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891DEB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474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268"/>
        <w:gridCol w:w="3544"/>
        <w:gridCol w:w="3544"/>
      </w:tblGrid>
      <w:tr w:rsidR="00C44558" w:rsidTr="00C44558">
        <w:trPr>
          <w:trHeight w:val="1689"/>
        </w:trPr>
        <w:tc>
          <w:tcPr>
            <w:tcW w:w="5387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2268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C44558">
        <w:trPr>
          <w:trHeight w:val="568"/>
        </w:trPr>
        <w:tc>
          <w:tcPr>
            <w:tcW w:w="1474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C44558">
        <w:trPr>
          <w:trHeight w:val="551"/>
        </w:trPr>
        <w:tc>
          <w:tcPr>
            <w:tcW w:w="14743" w:type="dxa"/>
            <w:gridSpan w:val="4"/>
          </w:tcPr>
          <w:p w:rsidR="00C44558" w:rsidRPr="00C44558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Освоение дополнительных профессиональных программ (повышение квалификации и профессиональная переподготовка)</w:t>
            </w:r>
          </w:p>
        </w:tc>
      </w:tr>
      <w:tr w:rsidR="00C44558" w:rsidTr="00C44558">
        <w:trPr>
          <w:trHeight w:val="551"/>
        </w:trPr>
        <w:tc>
          <w:tcPr>
            <w:tcW w:w="5387" w:type="dxa"/>
          </w:tcPr>
          <w:p w:rsidR="00C44558" w:rsidRPr="008714DB" w:rsidRDefault="00C44558" w:rsidP="00A16481">
            <w:pPr>
              <w:pStyle w:val="TableParagraph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A16481" w:rsidRPr="008714DB">
              <w:rPr>
                <w:sz w:val="24"/>
                <w:szCs w:val="24"/>
              </w:rPr>
              <w:t>Методические аспекты воспитания бережливого отношения к окружающей среде» (36 часов).</w:t>
            </w:r>
            <w:r w:rsidR="00A16481" w:rsidRPr="008714DB">
              <w:rPr>
                <w:sz w:val="24"/>
                <w:szCs w:val="24"/>
              </w:rPr>
              <w:br/>
              <w:t>Целевая аудитория: учителя ОО, воспитатели ДОУ</w:t>
            </w:r>
          </w:p>
        </w:tc>
        <w:tc>
          <w:tcPr>
            <w:tcW w:w="2268" w:type="dxa"/>
          </w:tcPr>
          <w:p w:rsidR="00C44558" w:rsidRPr="008714DB" w:rsidRDefault="00A16481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КОО</w:t>
            </w:r>
          </w:p>
        </w:tc>
        <w:tc>
          <w:tcPr>
            <w:tcW w:w="3544" w:type="dxa"/>
          </w:tcPr>
          <w:p w:rsidR="00C44558" w:rsidRPr="008714DB" w:rsidRDefault="00A16481" w:rsidP="00A16481">
            <w:pPr>
              <w:pStyle w:val="TableParagraph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 xml:space="preserve">Совершенствование профессиональных компетенций по формированию и развитию воспитания рачительного отношения к окружающей среде (природа, жилище, </w:t>
            </w:r>
            <w:proofErr w:type="gramStart"/>
            <w:r w:rsidRPr="008714DB">
              <w:rPr>
                <w:sz w:val="24"/>
                <w:szCs w:val="24"/>
              </w:rPr>
              <w:t>город)  у</w:t>
            </w:r>
            <w:proofErr w:type="gramEnd"/>
            <w:r w:rsidRPr="008714DB">
              <w:rPr>
                <w:sz w:val="24"/>
                <w:szCs w:val="24"/>
              </w:rPr>
              <w:t xml:space="preserve"> воспитанников и обучающихся на уровне ДОО, НОО, ООО и СОО. Развитие </w:t>
            </w:r>
            <w:proofErr w:type="spellStart"/>
            <w:r w:rsidRPr="008714DB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8714DB">
              <w:rPr>
                <w:sz w:val="24"/>
                <w:szCs w:val="24"/>
              </w:rPr>
              <w:t xml:space="preserve"> навыков функциональной грамотности: финансовая, глобальные компетенции, креативное мышление.</w:t>
            </w:r>
          </w:p>
        </w:tc>
        <w:tc>
          <w:tcPr>
            <w:tcW w:w="3544" w:type="dxa"/>
          </w:tcPr>
          <w:p w:rsidR="00C44558" w:rsidRDefault="00C44558">
            <w:pPr>
              <w:pStyle w:val="TableParagraph"/>
              <w:rPr>
                <w:sz w:val="26"/>
              </w:rPr>
            </w:pPr>
          </w:p>
        </w:tc>
      </w:tr>
      <w:tr w:rsidR="008714DB" w:rsidTr="00C44558">
        <w:trPr>
          <w:trHeight w:val="551"/>
        </w:trPr>
        <w:tc>
          <w:tcPr>
            <w:tcW w:w="5387" w:type="dxa"/>
          </w:tcPr>
          <w:p w:rsidR="008714DB" w:rsidRPr="008714DB" w:rsidRDefault="008714DB" w:rsidP="008714DB">
            <w:pPr>
              <w:pStyle w:val="TableParagraph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ППК «Дошкольная образовательная организация и семья: эффективное взаимодействие участников образовательных отношений в вопросах воспитания и развития дошкольников» (124 часа)</w:t>
            </w:r>
          </w:p>
          <w:p w:rsidR="008714DB" w:rsidRPr="008714DB" w:rsidRDefault="008714DB" w:rsidP="008714DB">
            <w:pPr>
              <w:pStyle w:val="TableParagraph"/>
              <w:rPr>
                <w:sz w:val="24"/>
                <w:szCs w:val="24"/>
              </w:rPr>
            </w:pPr>
            <w:r w:rsidRPr="008714DB">
              <w:rPr>
                <w:i/>
                <w:sz w:val="24"/>
                <w:szCs w:val="24"/>
              </w:rPr>
              <w:t xml:space="preserve">Целевая аудитория: </w:t>
            </w:r>
            <w:r w:rsidRPr="008714D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8714DB" w:rsidRPr="008714DB" w:rsidRDefault="008714DB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Программа фокусирует внимание педагогов на приоритетности решения задач воспитания детей дошкольного возраста, согласованности действий педагогов и семей воспитанников в данном направлении.</w:t>
            </w:r>
          </w:p>
        </w:tc>
        <w:tc>
          <w:tcPr>
            <w:tcW w:w="3544" w:type="dxa"/>
          </w:tcPr>
          <w:p w:rsidR="008714DB" w:rsidRDefault="008714DB" w:rsidP="008714DB">
            <w:pPr>
              <w:pStyle w:val="TableParagraph"/>
              <w:rPr>
                <w:sz w:val="26"/>
              </w:rPr>
            </w:pPr>
          </w:p>
        </w:tc>
      </w:tr>
      <w:tr w:rsidR="008714DB" w:rsidTr="008714DB">
        <w:trPr>
          <w:trHeight w:val="551"/>
        </w:trPr>
        <w:tc>
          <w:tcPr>
            <w:tcW w:w="5387" w:type="dxa"/>
            <w:shd w:val="clear" w:color="auto" w:fill="auto"/>
          </w:tcPr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color w:val="000000"/>
                <w:sz w:val="24"/>
                <w:szCs w:val="24"/>
              </w:rPr>
              <w:t>ППК «Дошкольная образовательная организация и семья: эффективное взаимодействие участников образовательных отношений (практики воспитания)» (36 часов)</w:t>
            </w:r>
          </w:p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i/>
                <w:sz w:val="24"/>
                <w:szCs w:val="24"/>
              </w:rPr>
              <w:lastRenderedPageBreak/>
              <w:t xml:space="preserve">Целевая аудитория: </w:t>
            </w:r>
            <w:r w:rsidRPr="008714D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8714DB" w:rsidRPr="008714DB" w:rsidRDefault="008714DB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lastRenderedPageBreak/>
              <w:t>КДО</w:t>
            </w:r>
          </w:p>
        </w:tc>
        <w:tc>
          <w:tcPr>
            <w:tcW w:w="3544" w:type="dxa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 xml:space="preserve">Программа фокусирует внимание педагогов на приоритетности решения задач воспитания детей дошкольного возраста, </w:t>
            </w:r>
            <w:r w:rsidRPr="008714DB">
              <w:rPr>
                <w:sz w:val="24"/>
                <w:szCs w:val="24"/>
              </w:rPr>
              <w:lastRenderedPageBreak/>
              <w:t>согласованности действий педагогов и семей воспитанников в данном направлении.</w:t>
            </w:r>
          </w:p>
        </w:tc>
        <w:tc>
          <w:tcPr>
            <w:tcW w:w="3544" w:type="dxa"/>
          </w:tcPr>
          <w:p w:rsidR="008714DB" w:rsidRDefault="008714DB" w:rsidP="008714DB">
            <w:pPr>
              <w:pStyle w:val="TableParagraph"/>
              <w:rPr>
                <w:sz w:val="26"/>
              </w:rPr>
            </w:pPr>
          </w:p>
        </w:tc>
      </w:tr>
      <w:tr w:rsidR="008714DB" w:rsidTr="008714DB">
        <w:trPr>
          <w:trHeight w:val="551"/>
        </w:trPr>
        <w:tc>
          <w:tcPr>
            <w:tcW w:w="5387" w:type="dxa"/>
            <w:shd w:val="clear" w:color="auto" w:fill="auto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lastRenderedPageBreak/>
              <w:t>ППК «Экономическое воспитание дошкольников в условиях реализации ФГОС ДО и ФОП ДО» (36 часов)</w:t>
            </w:r>
          </w:p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i/>
                <w:sz w:val="24"/>
                <w:szCs w:val="24"/>
              </w:rPr>
              <w:t xml:space="preserve">Целевая аудитория: </w:t>
            </w:r>
            <w:r w:rsidRPr="008714D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8714DB" w:rsidRPr="008714DB" w:rsidRDefault="008714DB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Программа фокусирует внимание педагогов на приоритетности решения задач воспитания детей дошкольного возраста, согласованности действий педагогов и семей воспитанников в данном направлении.</w:t>
            </w:r>
          </w:p>
        </w:tc>
        <w:tc>
          <w:tcPr>
            <w:tcW w:w="3544" w:type="dxa"/>
          </w:tcPr>
          <w:p w:rsidR="008714DB" w:rsidRDefault="008714DB" w:rsidP="008714DB">
            <w:pPr>
              <w:pStyle w:val="TableParagraph"/>
              <w:rPr>
                <w:sz w:val="26"/>
              </w:rPr>
            </w:pPr>
          </w:p>
        </w:tc>
      </w:tr>
      <w:tr w:rsidR="008714DB" w:rsidTr="008714DB">
        <w:trPr>
          <w:trHeight w:val="551"/>
        </w:trPr>
        <w:tc>
          <w:tcPr>
            <w:tcW w:w="5387" w:type="dxa"/>
            <w:shd w:val="clear" w:color="auto" w:fill="auto"/>
          </w:tcPr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color w:val="000000"/>
                <w:sz w:val="24"/>
                <w:szCs w:val="24"/>
              </w:rPr>
              <w:t>ППК «Дошкольная образовательная организация и семья: эффективное взаимодействие участников образовательных отношений (практики воспитания)» (36 часов)</w:t>
            </w:r>
          </w:p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i/>
                <w:sz w:val="24"/>
                <w:szCs w:val="24"/>
              </w:rPr>
              <w:t xml:space="preserve">Целевая аудитория: </w:t>
            </w:r>
            <w:r w:rsidRPr="008714D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8714DB" w:rsidRPr="008714DB" w:rsidRDefault="008714DB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Программа фокусирует внимание педагогов на приоритетности решения задач воспитания детей дошкольного возраста, согласованности действий педагогов и семей воспитанников в данном направлении.</w:t>
            </w:r>
          </w:p>
        </w:tc>
        <w:tc>
          <w:tcPr>
            <w:tcW w:w="3544" w:type="dxa"/>
          </w:tcPr>
          <w:p w:rsidR="008714DB" w:rsidRDefault="008714DB" w:rsidP="008714DB">
            <w:pPr>
              <w:pStyle w:val="TableParagraph"/>
              <w:rPr>
                <w:sz w:val="26"/>
              </w:rPr>
            </w:pPr>
          </w:p>
        </w:tc>
      </w:tr>
      <w:tr w:rsidR="008714DB" w:rsidTr="008714DB">
        <w:trPr>
          <w:trHeight w:val="551"/>
        </w:trPr>
        <w:tc>
          <w:tcPr>
            <w:tcW w:w="5387" w:type="dxa"/>
            <w:shd w:val="clear" w:color="auto" w:fill="auto"/>
          </w:tcPr>
          <w:p w:rsidR="008714DB" w:rsidRPr="008714DB" w:rsidRDefault="008714DB" w:rsidP="008714DB">
            <w:pPr>
              <w:rPr>
                <w:color w:val="000000"/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ППК «Технологии и техники партнерского взаимодействия педагогов ДОО с родителями детей раннего и дошкольного возраста (практики воспитания)» (16 часов)</w:t>
            </w:r>
            <w:r w:rsidRPr="008714DB">
              <w:rPr>
                <w:sz w:val="24"/>
                <w:szCs w:val="24"/>
              </w:rPr>
              <w:br/>
            </w:r>
            <w:r w:rsidRPr="008714DB">
              <w:rPr>
                <w:i/>
                <w:sz w:val="24"/>
                <w:szCs w:val="24"/>
              </w:rPr>
              <w:t xml:space="preserve">Целевая аудитория: </w:t>
            </w:r>
            <w:r w:rsidRPr="008714DB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8714DB" w:rsidRPr="008714DB" w:rsidRDefault="008714DB" w:rsidP="008714DB">
            <w:pPr>
              <w:pStyle w:val="TableParagraph"/>
              <w:jc w:val="center"/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8714DB" w:rsidRPr="008714DB" w:rsidRDefault="008714DB" w:rsidP="008714DB">
            <w:pPr>
              <w:rPr>
                <w:sz w:val="24"/>
                <w:szCs w:val="24"/>
              </w:rPr>
            </w:pPr>
            <w:r w:rsidRPr="008714DB">
              <w:rPr>
                <w:sz w:val="24"/>
                <w:szCs w:val="24"/>
              </w:rPr>
              <w:t>Программа фокусирует внимание педагогов на приоритетности решения задач воспитания детей дошкольного возраста, согласованности действий педагогов и семей воспитанников в данном направлении.</w:t>
            </w:r>
          </w:p>
        </w:tc>
        <w:tc>
          <w:tcPr>
            <w:tcW w:w="3544" w:type="dxa"/>
          </w:tcPr>
          <w:p w:rsidR="008714DB" w:rsidRDefault="008714DB" w:rsidP="008714DB">
            <w:pPr>
              <w:pStyle w:val="TableParagraph"/>
              <w:rPr>
                <w:sz w:val="26"/>
              </w:rPr>
            </w:pPr>
          </w:p>
        </w:tc>
      </w:tr>
      <w:tr w:rsidR="00F03F8D" w:rsidTr="005A2C16">
        <w:trPr>
          <w:trHeight w:val="551"/>
        </w:trPr>
        <w:tc>
          <w:tcPr>
            <w:tcW w:w="5387" w:type="dxa"/>
            <w:shd w:val="clear" w:color="auto" w:fill="auto"/>
          </w:tcPr>
          <w:p w:rsid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ППК «Создание условий для раннего технологического образования и формирования основ инженерного мышления детей дошкольного возраста: основные подходы, проблемы и возможности» (36 часов)</w:t>
            </w:r>
          </w:p>
          <w:p w:rsidR="00F03F8D" w:rsidRP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DB4E4E">
              <w:rPr>
                <w:i/>
                <w:sz w:val="24"/>
                <w:szCs w:val="24"/>
              </w:rPr>
              <w:t xml:space="preserve">Целевая </w:t>
            </w:r>
            <w:r>
              <w:rPr>
                <w:i/>
                <w:sz w:val="24"/>
                <w:szCs w:val="24"/>
              </w:rPr>
              <w:t>аудитория</w:t>
            </w:r>
            <w:r w:rsidRPr="00DB4E4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F03F8D" w:rsidRPr="00F03F8D" w:rsidRDefault="00F03F8D" w:rsidP="00F03F8D">
            <w:pPr>
              <w:jc w:val="center"/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F03F8D" w:rsidRP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Данная ППК решает задачи по формированию у обучающихся навыков организации среды для познавательно-исследовательской деятельности старших дошкольников.</w:t>
            </w:r>
          </w:p>
        </w:tc>
        <w:tc>
          <w:tcPr>
            <w:tcW w:w="3544" w:type="dxa"/>
          </w:tcPr>
          <w:p w:rsidR="00F03F8D" w:rsidRDefault="00F03F8D" w:rsidP="00F03F8D">
            <w:pPr>
              <w:pStyle w:val="TableParagraph"/>
              <w:rPr>
                <w:sz w:val="26"/>
              </w:rPr>
            </w:pPr>
          </w:p>
        </w:tc>
      </w:tr>
      <w:tr w:rsidR="00F03F8D" w:rsidTr="005A2C16">
        <w:trPr>
          <w:trHeight w:val="551"/>
        </w:trPr>
        <w:tc>
          <w:tcPr>
            <w:tcW w:w="5387" w:type="dxa"/>
            <w:shd w:val="clear" w:color="auto" w:fill="auto"/>
          </w:tcPr>
          <w:p w:rsid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ППК «Формирование алгоритмических умений у детей дошкольного возраста» (36 часов)</w:t>
            </w:r>
          </w:p>
          <w:p w:rsidR="00F03F8D" w:rsidRP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DB4E4E">
              <w:rPr>
                <w:i/>
                <w:sz w:val="24"/>
                <w:szCs w:val="24"/>
              </w:rPr>
              <w:t xml:space="preserve">Целевая </w:t>
            </w:r>
            <w:r>
              <w:rPr>
                <w:i/>
                <w:sz w:val="24"/>
                <w:szCs w:val="24"/>
              </w:rPr>
              <w:t>аудитория</w:t>
            </w:r>
            <w:r w:rsidRPr="00DB4E4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F03F8D" w:rsidRPr="00F03F8D" w:rsidRDefault="00F03F8D" w:rsidP="00F03F8D">
            <w:pPr>
              <w:jc w:val="center"/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F03F8D" w:rsidRP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Данная ППК решает задачи по формированию у обучающихся навыков организации среды для познавательно-исследовательской деятельности старших дошкольников.</w:t>
            </w:r>
          </w:p>
        </w:tc>
        <w:tc>
          <w:tcPr>
            <w:tcW w:w="3544" w:type="dxa"/>
          </w:tcPr>
          <w:p w:rsidR="00F03F8D" w:rsidRDefault="00F03F8D" w:rsidP="00F03F8D">
            <w:pPr>
              <w:pStyle w:val="TableParagraph"/>
              <w:rPr>
                <w:sz w:val="26"/>
              </w:rPr>
            </w:pPr>
          </w:p>
        </w:tc>
      </w:tr>
      <w:tr w:rsidR="00F03F8D" w:rsidTr="005A2C16">
        <w:trPr>
          <w:trHeight w:val="551"/>
        </w:trPr>
        <w:tc>
          <w:tcPr>
            <w:tcW w:w="5387" w:type="dxa"/>
            <w:shd w:val="clear" w:color="auto" w:fill="auto"/>
          </w:tcPr>
          <w:p w:rsid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F03F8D">
              <w:rPr>
                <w:color w:val="000000"/>
                <w:sz w:val="24"/>
                <w:szCs w:val="24"/>
              </w:rPr>
              <w:t xml:space="preserve">ППК «Современные условия организации и поддержки познавательно-исследовательской </w:t>
            </w:r>
            <w:r w:rsidRPr="00F03F8D">
              <w:rPr>
                <w:color w:val="000000"/>
                <w:sz w:val="24"/>
                <w:szCs w:val="24"/>
              </w:rPr>
              <w:lastRenderedPageBreak/>
              <w:t>деятельности в ДОО»</w:t>
            </w:r>
            <w:r w:rsidRPr="00F03F8D">
              <w:rPr>
                <w:sz w:val="24"/>
                <w:szCs w:val="24"/>
              </w:rPr>
              <w:t xml:space="preserve"> </w:t>
            </w:r>
            <w:r w:rsidRPr="00F03F8D">
              <w:rPr>
                <w:color w:val="000000"/>
                <w:sz w:val="24"/>
                <w:szCs w:val="24"/>
              </w:rPr>
              <w:t>(36 часов)</w:t>
            </w:r>
          </w:p>
          <w:p w:rsidR="00F03F8D" w:rsidRP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DB4E4E">
              <w:rPr>
                <w:i/>
                <w:sz w:val="24"/>
                <w:szCs w:val="24"/>
              </w:rPr>
              <w:t xml:space="preserve">Целевая </w:t>
            </w:r>
            <w:r>
              <w:rPr>
                <w:i/>
                <w:sz w:val="24"/>
                <w:szCs w:val="24"/>
              </w:rPr>
              <w:t>аудитория</w:t>
            </w:r>
            <w:r w:rsidRPr="00DB4E4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F03F8D" w:rsidRPr="00F03F8D" w:rsidRDefault="00F03F8D" w:rsidP="00F03F8D">
            <w:pPr>
              <w:jc w:val="center"/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lastRenderedPageBreak/>
              <w:t>КДО</w:t>
            </w:r>
          </w:p>
        </w:tc>
        <w:tc>
          <w:tcPr>
            <w:tcW w:w="3544" w:type="dxa"/>
          </w:tcPr>
          <w:p w:rsidR="00F03F8D" w:rsidRP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 xml:space="preserve">Данная ППК решает задачи по формированию у обучающихся </w:t>
            </w:r>
            <w:r w:rsidRPr="00F03F8D">
              <w:rPr>
                <w:sz w:val="24"/>
                <w:szCs w:val="24"/>
              </w:rPr>
              <w:lastRenderedPageBreak/>
              <w:t>навыков организации среды для познавательно-исследовательской деятельности старших дошкольников.</w:t>
            </w:r>
          </w:p>
        </w:tc>
        <w:tc>
          <w:tcPr>
            <w:tcW w:w="3544" w:type="dxa"/>
          </w:tcPr>
          <w:p w:rsidR="00F03F8D" w:rsidRDefault="00F03F8D" w:rsidP="00F03F8D">
            <w:pPr>
              <w:pStyle w:val="TableParagraph"/>
              <w:rPr>
                <w:sz w:val="26"/>
              </w:rPr>
            </w:pPr>
          </w:p>
        </w:tc>
      </w:tr>
      <w:tr w:rsidR="00F03F8D" w:rsidTr="005A2C16">
        <w:trPr>
          <w:trHeight w:val="551"/>
        </w:trPr>
        <w:tc>
          <w:tcPr>
            <w:tcW w:w="5387" w:type="dxa"/>
            <w:shd w:val="clear" w:color="auto" w:fill="auto"/>
          </w:tcPr>
          <w:p w:rsid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F03F8D">
              <w:rPr>
                <w:color w:val="000000"/>
                <w:sz w:val="24"/>
                <w:szCs w:val="24"/>
              </w:rPr>
              <w:lastRenderedPageBreak/>
              <w:t>ППК «Интеграция детских видов деятельности: занятия естественными науками, инженерией и технологией в ДОО»</w:t>
            </w:r>
            <w:r w:rsidRPr="00F03F8D">
              <w:rPr>
                <w:sz w:val="24"/>
                <w:szCs w:val="24"/>
              </w:rPr>
              <w:t xml:space="preserve"> </w:t>
            </w:r>
            <w:r w:rsidRPr="00F03F8D">
              <w:rPr>
                <w:color w:val="000000"/>
                <w:sz w:val="24"/>
                <w:szCs w:val="24"/>
              </w:rPr>
              <w:t>(36 часов)</w:t>
            </w:r>
          </w:p>
          <w:p w:rsidR="00F03F8D" w:rsidRPr="00F03F8D" w:rsidRDefault="00F03F8D" w:rsidP="00F03F8D">
            <w:pPr>
              <w:rPr>
                <w:color w:val="000000"/>
                <w:sz w:val="24"/>
                <w:szCs w:val="24"/>
              </w:rPr>
            </w:pPr>
            <w:r w:rsidRPr="00DB4E4E">
              <w:rPr>
                <w:i/>
                <w:sz w:val="24"/>
                <w:szCs w:val="24"/>
              </w:rPr>
              <w:t xml:space="preserve">Целевая </w:t>
            </w:r>
            <w:r>
              <w:rPr>
                <w:i/>
                <w:sz w:val="24"/>
                <w:szCs w:val="24"/>
              </w:rPr>
              <w:t>аудитория</w:t>
            </w:r>
            <w:r w:rsidRPr="00DB4E4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F03F8D" w:rsidRPr="00F03F8D" w:rsidRDefault="00F03F8D" w:rsidP="00F03F8D">
            <w:pPr>
              <w:jc w:val="center"/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F03F8D" w:rsidRPr="00F03F8D" w:rsidRDefault="00F03F8D" w:rsidP="00F03F8D">
            <w:pPr>
              <w:rPr>
                <w:sz w:val="24"/>
                <w:szCs w:val="24"/>
              </w:rPr>
            </w:pPr>
            <w:r w:rsidRPr="00F03F8D">
              <w:rPr>
                <w:sz w:val="24"/>
                <w:szCs w:val="24"/>
              </w:rPr>
              <w:t>Данная ППК решает задачи по формированию у обучающихся навыков организации среды для познавательно-исследовательской деятельности старших дошкольников.</w:t>
            </w:r>
          </w:p>
        </w:tc>
        <w:tc>
          <w:tcPr>
            <w:tcW w:w="3544" w:type="dxa"/>
          </w:tcPr>
          <w:p w:rsidR="00F03F8D" w:rsidRDefault="00F03F8D" w:rsidP="00F03F8D">
            <w:pPr>
              <w:pStyle w:val="TableParagraph"/>
              <w:rPr>
                <w:sz w:val="26"/>
              </w:rPr>
            </w:pPr>
          </w:p>
        </w:tc>
      </w:tr>
      <w:tr w:rsidR="005A2C16" w:rsidTr="005A2C16">
        <w:trPr>
          <w:trHeight w:val="551"/>
        </w:trPr>
        <w:tc>
          <w:tcPr>
            <w:tcW w:w="5387" w:type="dxa"/>
            <w:shd w:val="clear" w:color="auto" w:fill="auto"/>
          </w:tcPr>
          <w:p w:rsidR="005A2C16" w:rsidRPr="001F59EE" w:rsidRDefault="001F59EE" w:rsidP="001F59EE">
            <w:pPr>
              <w:rPr>
                <w:color w:val="000000"/>
                <w:sz w:val="24"/>
                <w:szCs w:val="24"/>
              </w:rPr>
            </w:pPr>
            <w:r w:rsidRPr="001F59EE">
              <w:rPr>
                <w:color w:val="000000"/>
                <w:sz w:val="24"/>
                <w:szCs w:val="24"/>
              </w:rPr>
              <w:t>ППК «Обучение русскому языку как неродному детей дошкольного и младшего школьного возраста, не владеющих или слабо владеющих русским языком» (24 часа)</w:t>
            </w:r>
            <w:r>
              <w:rPr>
                <w:color w:val="000000"/>
                <w:sz w:val="24"/>
                <w:szCs w:val="24"/>
              </w:rPr>
              <w:br/>
            </w:r>
            <w:r w:rsidRPr="00DB4E4E">
              <w:rPr>
                <w:i/>
                <w:sz w:val="24"/>
                <w:szCs w:val="24"/>
              </w:rPr>
              <w:t xml:space="preserve">Целевая </w:t>
            </w:r>
            <w:r>
              <w:rPr>
                <w:i/>
                <w:sz w:val="24"/>
                <w:szCs w:val="24"/>
              </w:rPr>
              <w:t>аудитория</w:t>
            </w:r>
            <w:r w:rsidRPr="00DB4E4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 ДОО, учителя начальных классов</w:t>
            </w:r>
          </w:p>
        </w:tc>
        <w:tc>
          <w:tcPr>
            <w:tcW w:w="2268" w:type="dxa"/>
          </w:tcPr>
          <w:p w:rsidR="001F59EE" w:rsidRPr="001F59EE" w:rsidRDefault="001F59EE" w:rsidP="001F5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1F59EE">
              <w:rPr>
                <w:sz w:val="24"/>
                <w:szCs w:val="24"/>
              </w:rPr>
              <w:t>КОО/</w:t>
            </w:r>
          </w:p>
          <w:p w:rsidR="005A2C16" w:rsidRPr="001F59EE" w:rsidRDefault="001F59EE" w:rsidP="001F59EE">
            <w:pPr>
              <w:pStyle w:val="TableParagraph"/>
              <w:jc w:val="center"/>
              <w:rPr>
                <w:sz w:val="24"/>
                <w:szCs w:val="24"/>
              </w:rPr>
            </w:pPr>
            <w:r w:rsidRPr="001F59EE">
              <w:rPr>
                <w:sz w:val="24"/>
                <w:szCs w:val="24"/>
              </w:rPr>
              <w:t>КДО</w:t>
            </w:r>
          </w:p>
        </w:tc>
        <w:tc>
          <w:tcPr>
            <w:tcW w:w="3544" w:type="dxa"/>
          </w:tcPr>
          <w:p w:rsidR="005A2C16" w:rsidRPr="001F59EE" w:rsidRDefault="001F59EE" w:rsidP="005A2C16">
            <w:pPr>
              <w:pStyle w:val="TableParagraph"/>
              <w:rPr>
                <w:sz w:val="24"/>
                <w:szCs w:val="24"/>
              </w:rPr>
            </w:pPr>
            <w:r w:rsidRPr="001F59EE">
              <w:rPr>
                <w:sz w:val="24"/>
                <w:szCs w:val="24"/>
              </w:rPr>
              <w:t>Обучению русскому языку как иностранному детей цыганской национальности, в том числе детей дошкольного возраста, не посещающих образовательные организации</w:t>
            </w:r>
          </w:p>
        </w:tc>
        <w:tc>
          <w:tcPr>
            <w:tcW w:w="3544" w:type="dxa"/>
          </w:tcPr>
          <w:p w:rsidR="005A2C16" w:rsidRDefault="005A2C16" w:rsidP="005A2C16">
            <w:pPr>
              <w:pStyle w:val="TableParagraph"/>
              <w:rPr>
                <w:sz w:val="26"/>
              </w:rPr>
            </w:pPr>
          </w:p>
        </w:tc>
      </w:tr>
      <w:tr w:rsidR="005A2C16" w:rsidTr="00C44558">
        <w:trPr>
          <w:trHeight w:val="551"/>
        </w:trPr>
        <w:tc>
          <w:tcPr>
            <w:tcW w:w="5387" w:type="dxa"/>
          </w:tcPr>
          <w:p w:rsidR="005A2C16" w:rsidRPr="0000358B" w:rsidRDefault="0000358B" w:rsidP="005A2C16">
            <w:pPr>
              <w:pStyle w:val="TableParagraph"/>
              <w:rPr>
                <w:sz w:val="24"/>
                <w:szCs w:val="24"/>
              </w:rPr>
            </w:pPr>
            <w:r w:rsidRPr="0000358B">
              <w:rPr>
                <w:sz w:val="24"/>
                <w:szCs w:val="24"/>
              </w:rPr>
              <w:t xml:space="preserve">ППК «Ресурсы </w:t>
            </w:r>
            <w:proofErr w:type="spellStart"/>
            <w:r w:rsidRPr="0000358B">
              <w:rPr>
                <w:sz w:val="24"/>
                <w:szCs w:val="24"/>
              </w:rPr>
              <w:t>медиапространства</w:t>
            </w:r>
            <w:proofErr w:type="spellEnd"/>
            <w:r w:rsidRPr="0000358B">
              <w:rPr>
                <w:sz w:val="24"/>
                <w:szCs w:val="24"/>
              </w:rPr>
              <w:t xml:space="preserve"> в условиях образовательной организации: цифровые технологии и робототехника» (18 часов)</w:t>
            </w:r>
          </w:p>
          <w:p w:rsidR="0000358B" w:rsidRPr="0000358B" w:rsidRDefault="0000358B" w:rsidP="0000358B">
            <w:pPr>
              <w:rPr>
                <w:sz w:val="24"/>
                <w:szCs w:val="24"/>
              </w:rPr>
            </w:pPr>
            <w:r w:rsidRPr="0000358B">
              <w:rPr>
                <w:i/>
                <w:sz w:val="24"/>
                <w:szCs w:val="24"/>
              </w:rPr>
              <w:t xml:space="preserve">Целевая аудитория: </w:t>
            </w:r>
            <w:r w:rsidRPr="0000358B">
              <w:rPr>
                <w:sz w:val="24"/>
                <w:szCs w:val="24"/>
              </w:rPr>
              <w:t>педагогические работники образовательных организаций</w:t>
            </w:r>
          </w:p>
          <w:p w:rsidR="0000358B" w:rsidRPr="0000358B" w:rsidRDefault="0000358B" w:rsidP="005A2C16">
            <w:pPr>
              <w:pStyle w:val="TableParagraph"/>
              <w:rPr>
                <w:sz w:val="24"/>
                <w:szCs w:val="24"/>
              </w:rPr>
            </w:pPr>
          </w:p>
          <w:p w:rsidR="005A2C16" w:rsidRPr="0000358B" w:rsidRDefault="005A2C16" w:rsidP="005A2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2C16" w:rsidRPr="0000358B" w:rsidRDefault="0000358B" w:rsidP="005A2C16">
            <w:pPr>
              <w:pStyle w:val="TableParagraph"/>
              <w:rPr>
                <w:sz w:val="24"/>
                <w:szCs w:val="24"/>
              </w:rPr>
            </w:pPr>
            <w:r w:rsidRPr="0000358B">
              <w:rPr>
                <w:sz w:val="24"/>
                <w:szCs w:val="24"/>
              </w:rPr>
              <w:t>КДО, КОО, РМЦ</w:t>
            </w:r>
          </w:p>
        </w:tc>
        <w:tc>
          <w:tcPr>
            <w:tcW w:w="3544" w:type="dxa"/>
          </w:tcPr>
          <w:p w:rsidR="005A2C16" w:rsidRPr="0000358B" w:rsidRDefault="0000358B" w:rsidP="0000358B">
            <w:pPr>
              <w:pStyle w:val="TableParagraph"/>
              <w:rPr>
                <w:sz w:val="24"/>
                <w:szCs w:val="24"/>
              </w:rPr>
            </w:pPr>
            <w:r w:rsidRPr="0000358B">
              <w:rPr>
                <w:sz w:val="24"/>
                <w:szCs w:val="24"/>
              </w:rPr>
              <w:t>Совершенствование компетенций педагогических работников, в контексте реализации принципов и подходов ФГОС и ФОП</w:t>
            </w:r>
          </w:p>
        </w:tc>
        <w:tc>
          <w:tcPr>
            <w:tcW w:w="3544" w:type="dxa"/>
          </w:tcPr>
          <w:p w:rsidR="005A2C16" w:rsidRDefault="005A2C16" w:rsidP="005A2C16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«Создание условий для индивидуализации образования в инклюзивных и разновозрастных группах» (36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pStyle w:val="TableParagraph"/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Актуальность ППК обусловлена необходимостью реализации задач индивидуальной поддержки и сопровождения воспитания и развития детей с ОВЗ в условиях ДОО (инклюзивное образование) и организации работы разновозрастных групп.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«Технологии эффективной социализации дошкольника: создание современных условий в ДОО» (36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pStyle w:val="TableParagraph"/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ППК обусловлена необходимостью реализации задач индивидуальной поддержки и сопровождения воспитания и развития детей с ОВЗ в условиях ДОО (инклюзивное образование) и организации работы </w:t>
            </w:r>
            <w:r w:rsidRPr="00C74377">
              <w:rPr>
                <w:sz w:val="24"/>
                <w:szCs w:val="24"/>
              </w:rPr>
              <w:lastRenderedPageBreak/>
              <w:t>разновозрастных групп.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lastRenderedPageBreak/>
              <w:t>ППК «Технологии образования и воспитания дошкольников в соответствии с ФГОС ДО и ФОП ДО (модульная ППК)» (340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pStyle w:val="TableParagraph"/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Актуальность реализации ППК связана с необходимостью совершенствования компетенций воспитателей групп дошкольного возраста, в контексте реализации принципов и подходов ФГОС ДО и ФОП ДО; реализацией Комплексного плана мероприятий по повышению качества математического и естественно-научного образования на период до 2030 года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«Методическое сопровождение деятельности молодых педагогов в ДОО</w:t>
            </w:r>
            <w:r w:rsidRPr="00C74377">
              <w:rPr>
                <w:b/>
                <w:sz w:val="24"/>
                <w:szCs w:val="24"/>
              </w:rPr>
              <w:t xml:space="preserve"> </w:t>
            </w:r>
            <w:r w:rsidRPr="00C74377">
              <w:rPr>
                <w:sz w:val="24"/>
                <w:szCs w:val="24"/>
              </w:rPr>
              <w:t>(модульная ППК)» (84 часа)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реализации ППК связана с необходимостью сопровождения молодых педагогов ДОО в вопросах совершенствования их компетенций для организации воспитания и развития детей дошкольного возраста, в контексте реализации принципов и подходов ФГОС ДО и ФОП ДО 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«Формирование навыков развивающего взаимодействия педагога с детьми» (16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реализации ППК связана с необходимостью сопровождения молодых педагогов ДОО в вопросах совершенствования их компетенций для организации воспитания и развития детей дошкольного возраста, в контексте реализации принципов и подходов ФГОС ДО и ФОП ДО 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«Эффективное мышление в деятельности педагога» (36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реализации ППК связана с необходимостью сопровождения молодых педагогов ДОО в вопросах </w:t>
            </w:r>
            <w:r w:rsidRPr="00C74377">
              <w:rPr>
                <w:sz w:val="24"/>
                <w:szCs w:val="24"/>
              </w:rPr>
              <w:lastRenderedPageBreak/>
              <w:t xml:space="preserve">совершенствования их компетенций для организации воспитания и развития детей дошкольного возраста, в контексте реализации принципов и подходов ФГОС ДО и ФОП ДО 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lastRenderedPageBreak/>
              <w:t>ППК «Личный бренд педагога: как развиваться в профессии» (16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реализации ППК связана с необходимостью сопровождения молодых педагогов ДОО в вопросах совершенствования их компетенций для организации воспитания и развития детей дошкольного возраста, в контексте реализации принципов и подходов ФГОС ДО и ФОП ДО 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C74377" w:rsidTr="006E784E">
        <w:trPr>
          <w:trHeight w:val="551"/>
        </w:trPr>
        <w:tc>
          <w:tcPr>
            <w:tcW w:w="5387" w:type="dxa"/>
            <w:shd w:val="clear" w:color="auto" w:fill="auto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>ППК «Организация и проведение занятий с детьми дошкольного возраста в условиях реализации ФГОС ДО и ФОП ДО» (16 часов)</w:t>
            </w:r>
          </w:p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i/>
                <w:sz w:val="24"/>
                <w:szCs w:val="24"/>
              </w:rPr>
              <w:t xml:space="preserve">Целевая аудитория: </w:t>
            </w:r>
            <w:r w:rsidRPr="00C74377">
              <w:rPr>
                <w:sz w:val="24"/>
                <w:szCs w:val="24"/>
              </w:rPr>
              <w:t>педагоги ДОО</w:t>
            </w:r>
          </w:p>
        </w:tc>
        <w:tc>
          <w:tcPr>
            <w:tcW w:w="2268" w:type="dxa"/>
          </w:tcPr>
          <w:p w:rsidR="00C74377" w:rsidRDefault="00C74377" w:rsidP="00C74377">
            <w:pPr>
              <w:jc w:val="center"/>
            </w:pPr>
            <w:r w:rsidRPr="006917A4">
              <w:t>КДО</w:t>
            </w:r>
          </w:p>
        </w:tc>
        <w:tc>
          <w:tcPr>
            <w:tcW w:w="3544" w:type="dxa"/>
          </w:tcPr>
          <w:p w:rsidR="00C74377" w:rsidRPr="00C74377" w:rsidRDefault="00C74377" w:rsidP="00C74377">
            <w:pPr>
              <w:rPr>
                <w:sz w:val="24"/>
                <w:szCs w:val="24"/>
              </w:rPr>
            </w:pPr>
            <w:r w:rsidRPr="00C74377">
              <w:rPr>
                <w:sz w:val="24"/>
                <w:szCs w:val="24"/>
              </w:rPr>
              <w:t xml:space="preserve">Актуальность реализации ППК связана с необходимостью сопровождения молодых педагогов ДОО в вопросах совершенствования их компетенций для организации воспитания и развития детей дошкольного возраста, в контексте реализации принципов и подходов ФГОС ДО и ФОП ДО </w:t>
            </w:r>
          </w:p>
        </w:tc>
        <w:tc>
          <w:tcPr>
            <w:tcW w:w="3544" w:type="dxa"/>
          </w:tcPr>
          <w:p w:rsidR="00C74377" w:rsidRDefault="00C74377" w:rsidP="00C74377">
            <w:pPr>
              <w:pStyle w:val="TableParagraph"/>
              <w:rPr>
                <w:sz w:val="26"/>
              </w:rPr>
            </w:pPr>
          </w:p>
        </w:tc>
      </w:tr>
      <w:tr w:rsidR="00180C6F" w:rsidTr="00791989">
        <w:trPr>
          <w:trHeight w:val="551"/>
        </w:trPr>
        <w:tc>
          <w:tcPr>
            <w:tcW w:w="14743" w:type="dxa"/>
            <w:gridSpan w:val="4"/>
          </w:tcPr>
          <w:p w:rsidR="00180C6F" w:rsidRPr="00562D06" w:rsidRDefault="00180C6F" w:rsidP="00180C6F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180C6F" w:rsidRPr="00562D06" w:rsidRDefault="00180C6F" w:rsidP="00180C6F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180C6F" w:rsidTr="00C44558">
        <w:trPr>
          <w:trHeight w:val="551"/>
        </w:trPr>
        <w:tc>
          <w:tcPr>
            <w:tcW w:w="5387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</w:tr>
      <w:tr w:rsidR="00180C6F" w:rsidTr="00882D13">
        <w:trPr>
          <w:trHeight w:val="551"/>
        </w:trPr>
        <w:tc>
          <w:tcPr>
            <w:tcW w:w="14743" w:type="dxa"/>
            <w:gridSpan w:val="4"/>
          </w:tcPr>
          <w:p w:rsidR="00180C6F" w:rsidRPr="00562D06" w:rsidRDefault="00180C6F" w:rsidP="00180C6F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180C6F" w:rsidTr="00C44558">
        <w:trPr>
          <w:trHeight w:val="551"/>
        </w:trPr>
        <w:tc>
          <w:tcPr>
            <w:tcW w:w="5387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80C6F" w:rsidRDefault="00180C6F" w:rsidP="00180C6F">
            <w:pPr>
              <w:pStyle w:val="TableParagraph"/>
              <w:rPr>
                <w:sz w:val="26"/>
              </w:rPr>
            </w:pPr>
          </w:p>
        </w:tc>
      </w:tr>
      <w:tr w:rsidR="008E6F06" w:rsidTr="00F051FD">
        <w:trPr>
          <w:trHeight w:val="551"/>
        </w:trPr>
        <w:tc>
          <w:tcPr>
            <w:tcW w:w="5387" w:type="dxa"/>
            <w:shd w:val="clear" w:color="auto" w:fill="FFFFFF" w:themeFill="background1"/>
            <w:vAlign w:val="center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 xml:space="preserve">Региональный этап Всероссийского профессионального конкурса «Воспитатель года </w:t>
            </w:r>
            <w:r w:rsidRPr="000E61B2">
              <w:rPr>
                <w:sz w:val="24"/>
              </w:rPr>
              <w:lastRenderedPageBreak/>
              <w:t xml:space="preserve">России» </w:t>
            </w:r>
          </w:p>
        </w:tc>
        <w:tc>
          <w:tcPr>
            <w:tcW w:w="2268" w:type="dxa"/>
            <w:shd w:val="clear" w:color="auto" w:fill="FFFFFF" w:themeFill="background1"/>
          </w:tcPr>
          <w:p w:rsidR="008E6F06" w:rsidRPr="000E61B2" w:rsidRDefault="008E6F06" w:rsidP="008E6F06">
            <w:pPr>
              <w:jc w:val="center"/>
              <w:rPr>
                <w:sz w:val="24"/>
              </w:rPr>
            </w:pPr>
            <w:r w:rsidRPr="000E61B2">
              <w:rPr>
                <w:sz w:val="24"/>
              </w:rPr>
              <w:lastRenderedPageBreak/>
              <w:t>январь-апрель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lastRenderedPageBreak/>
              <w:t xml:space="preserve">Цикл </w:t>
            </w:r>
            <w:proofErr w:type="spellStart"/>
            <w:r w:rsidRPr="000E61B2">
              <w:rPr>
                <w:sz w:val="24"/>
              </w:rPr>
              <w:t>вебинаров</w:t>
            </w:r>
            <w:proofErr w:type="spellEnd"/>
            <w:r w:rsidRPr="000E61B2">
              <w:rPr>
                <w:sz w:val="24"/>
              </w:rPr>
              <w:t xml:space="preserve"> «Создание условий для развития основ эмоционального интеллекта у дошкольников» (не менее 3 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январь, апрель, сентябрь</w:t>
            </w:r>
            <w:r w:rsidRPr="000E61B2">
              <w:rPr>
                <w:sz w:val="24"/>
              </w:rPr>
              <w:br/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 xml:space="preserve">Цикл </w:t>
            </w:r>
            <w:proofErr w:type="spellStart"/>
            <w:r w:rsidRPr="000E61B2">
              <w:rPr>
                <w:sz w:val="24"/>
              </w:rPr>
              <w:t>вебинаров</w:t>
            </w:r>
            <w:proofErr w:type="spellEnd"/>
            <w:r w:rsidRPr="000E61B2">
              <w:rPr>
                <w:sz w:val="24"/>
              </w:rPr>
              <w:t xml:space="preserve"> «Педагог инклюзивной группы: специфика взаимодействия с детьми и родителями» (3шт.)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Январь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Октябрь</w:t>
            </w:r>
            <w:r w:rsidRPr="000E61B2">
              <w:rPr>
                <w:sz w:val="24"/>
              </w:rPr>
              <w:br/>
              <w:t>КДО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bCs/>
                <w:spacing w:val="3"/>
                <w:sz w:val="24"/>
              </w:rPr>
              <w:t>Вебинар «</w:t>
            </w:r>
            <w:r w:rsidRPr="000E61B2">
              <w:rPr>
                <w:bCs/>
                <w:spacing w:val="3"/>
                <w:sz w:val="24"/>
                <w:lang w:val="en-US"/>
              </w:rPr>
              <w:t>STEAM</w:t>
            </w:r>
            <w:r w:rsidRPr="000E61B2">
              <w:rPr>
                <w:bCs/>
                <w:spacing w:val="3"/>
                <w:sz w:val="24"/>
              </w:rPr>
              <w:t xml:space="preserve"> практики в ДОО» (2 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Февраль, октябрь</w:t>
            </w:r>
            <w:r w:rsidRPr="000E61B2">
              <w:rPr>
                <w:sz w:val="24"/>
              </w:rPr>
              <w:br/>
              <w:t>КДО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Вебинар «Профилактика проявлений деструктивного поведения (недружественного) у дошкольников в отношении сверстников – представителей других национальностей»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Февраль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E61B2">
              <w:rPr>
                <w:sz w:val="24"/>
              </w:rPr>
              <w:t>Зятинина</w:t>
            </w:r>
            <w:proofErr w:type="spellEnd"/>
            <w:r w:rsidRPr="000E61B2">
              <w:rPr>
                <w:sz w:val="24"/>
              </w:rPr>
              <w:t xml:space="preserve">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 xml:space="preserve">Совершенствование профессиональных компетенций 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3B1902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pStyle w:val="TableParagraph"/>
              <w:ind w:right="102"/>
              <w:rPr>
                <w:sz w:val="24"/>
              </w:rPr>
            </w:pPr>
            <w:r w:rsidRPr="000E61B2">
              <w:rPr>
                <w:sz w:val="24"/>
              </w:rPr>
              <w:t>Международный форум «Евразийский образовательный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3B1902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pStyle w:val="TableParagraph"/>
              <w:ind w:right="102"/>
              <w:rPr>
                <w:sz w:val="24"/>
              </w:rPr>
            </w:pPr>
            <w:r w:rsidRPr="000E61B2">
              <w:rPr>
                <w:sz w:val="24"/>
              </w:rPr>
              <w:t>Международная научно-практическая конференция по вопросам развития сельского социума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</w:t>
            </w:r>
            <w:r w:rsidRPr="000E61B2">
              <w:rPr>
                <w:sz w:val="24"/>
              </w:rPr>
              <w:tab/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Семинары для 28 ДОО в рамках Регионального проекта «Русская изба» (3 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Март, май, ноябрь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 xml:space="preserve">Совершенствование профессиональных компетенций 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Круглый стол «Преподавание русского языка как иностранного и русского как неродного для детей дошкольного и младшего школьного возраста»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</w:t>
            </w:r>
            <w:r w:rsidRPr="000E61B2">
              <w:rPr>
                <w:sz w:val="24"/>
              </w:rPr>
              <w:br/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КОО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 xml:space="preserve">Совершенствование профессиональных компетенций 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Вебинар «Как говорить с дошкольником о ВОВ и героях. Декада памяти в Д/саду»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Захарова Т.Н.</w:t>
            </w:r>
            <w:r w:rsidRPr="000E61B2">
              <w:rPr>
                <w:sz w:val="24"/>
              </w:rPr>
              <w:br/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Сохранение и укрепление традиционных российских духовно-нравственных ценностей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 xml:space="preserve">Цикл </w:t>
            </w:r>
            <w:proofErr w:type="spellStart"/>
            <w:r w:rsidRPr="000E61B2">
              <w:rPr>
                <w:sz w:val="24"/>
              </w:rPr>
              <w:t>вебинаров</w:t>
            </w:r>
            <w:proofErr w:type="spellEnd"/>
            <w:r w:rsidRPr="000E61B2">
              <w:rPr>
                <w:sz w:val="24"/>
              </w:rPr>
              <w:t xml:space="preserve"> «Разговоры о важном – как говорить с ребенком: учимся думать, рассуждать, делать выводы» (не менее 3 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Март, июнь, октябрь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 xml:space="preserve">Цикл </w:t>
            </w:r>
            <w:proofErr w:type="spellStart"/>
            <w:r w:rsidRPr="000E61B2">
              <w:rPr>
                <w:sz w:val="24"/>
              </w:rPr>
              <w:t>вебинаров</w:t>
            </w:r>
            <w:proofErr w:type="spellEnd"/>
            <w:r w:rsidRPr="000E61B2">
              <w:rPr>
                <w:sz w:val="24"/>
              </w:rPr>
              <w:t xml:space="preserve"> «Развитие детской </w:t>
            </w:r>
            <w:proofErr w:type="spellStart"/>
            <w:r w:rsidRPr="000E61B2">
              <w:rPr>
                <w:sz w:val="24"/>
              </w:rPr>
              <w:t>субъектности</w:t>
            </w:r>
            <w:proofErr w:type="spellEnd"/>
            <w:r w:rsidRPr="000E61B2">
              <w:rPr>
                <w:sz w:val="24"/>
              </w:rPr>
              <w:t>» (3шт.)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Апрель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Июнь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Ноябрь</w:t>
            </w:r>
            <w:r w:rsidRPr="000E61B2">
              <w:rPr>
                <w:sz w:val="24"/>
              </w:rPr>
              <w:br/>
            </w:r>
            <w:r w:rsidRPr="000E61B2">
              <w:rPr>
                <w:sz w:val="24"/>
              </w:rPr>
              <w:lastRenderedPageBreak/>
              <w:t>КДО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lastRenderedPageBreak/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lastRenderedPageBreak/>
              <w:t>Семинары «Преемственность ДОО и НОО» в рамках сопровождения образовательных комплексов и системы ДО (2шт.)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Май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Октябрь</w:t>
            </w:r>
            <w:r w:rsidRPr="000E61B2">
              <w:rPr>
                <w:sz w:val="24"/>
              </w:rPr>
              <w:br/>
              <w:t>КДО</w:t>
            </w:r>
            <w:r w:rsidRPr="000E61B2">
              <w:rPr>
                <w:sz w:val="24"/>
              </w:rPr>
              <w:br/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Преемственность ДОО и НОО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B84E84">
        <w:trPr>
          <w:trHeight w:val="551"/>
        </w:trPr>
        <w:tc>
          <w:tcPr>
            <w:tcW w:w="5387" w:type="dxa"/>
            <w:shd w:val="clear" w:color="auto" w:fill="FFFFFF" w:themeFill="background1"/>
            <w:vAlign w:val="center"/>
          </w:tcPr>
          <w:p w:rsidR="008E6F06" w:rsidRPr="000E61B2" w:rsidRDefault="008E6F06" w:rsidP="008E6F06">
            <w:pPr>
              <w:pStyle w:val="TableContents"/>
              <w:jc w:val="both"/>
              <w:rPr>
                <w:szCs w:val="22"/>
              </w:rPr>
            </w:pPr>
            <w:r w:rsidRPr="000E61B2">
              <w:rPr>
                <w:bCs/>
                <w:szCs w:val="22"/>
              </w:rPr>
              <w:t>Межрегиональный слет педагогических команд ДОО-2025</w:t>
            </w:r>
            <w:r w:rsidRPr="000E61B2">
              <w:rPr>
                <w:b/>
                <w:bCs/>
                <w:szCs w:val="22"/>
              </w:rPr>
              <w:t xml:space="preserve"> </w:t>
            </w:r>
            <w:r w:rsidRPr="000E61B2">
              <w:rPr>
                <w:szCs w:val="22"/>
              </w:rPr>
              <w:t>(на базе Угличского муниципального района)</w:t>
            </w:r>
          </w:p>
        </w:tc>
        <w:tc>
          <w:tcPr>
            <w:tcW w:w="2268" w:type="dxa"/>
            <w:shd w:val="clear" w:color="auto" w:fill="FFFFFF" w:themeFill="background1"/>
          </w:tcPr>
          <w:p w:rsidR="008E6F06" w:rsidRPr="000E61B2" w:rsidRDefault="008E6F06" w:rsidP="008E6F06">
            <w:pPr>
              <w:jc w:val="center"/>
              <w:rPr>
                <w:sz w:val="24"/>
              </w:rPr>
            </w:pPr>
            <w:r w:rsidRPr="000E61B2">
              <w:rPr>
                <w:sz w:val="24"/>
              </w:rPr>
              <w:t>июнь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Семинар «Психологическая поддержка семей с детьми дошкольного возраста, находящихся в сложной кризисной ситуации»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Июнь</w:t>
            </w:r>
            <w:r w:rsidRPr="000E61B2">
              <w:rPr>
                <w:sz w:val="24"/>
              </w:rPr>
              <w:br/>
              <w:t>КДО</w:t>
            </w:r>
            <w:r w:rsidRPr="000E61B2">
              <w:rPr>
                <w:sz w:val="24"/>
              </w:rPr>
              <w:br/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Семинар «О движение «Старт первых 5+»» (из опыта работы МИП ДОО г. Ярославль)</w:t>
            </w:r>
          </w:p>
        </w:tc>
        <w:tc>
          <w:tcPr>
            <w:tcW w:w="2268" w:type="dxa"/>
          </w:tcPr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Сентябрь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КДО</w:t>
            </w:r>
          </w:p>
          <w:p w:rsidR="008E6F06" w:rsidRPr="000E61B2" w:rsidRDefault="008E6F06" w:rsidP="008E6F06">
            <w:pPr>
              <w:pStyle w:val="TableParagraph"/>
              <w:jc w:val="center"/>
              <w:rPr>
                <w:sz w:val="24"/>
              </w:rPr>
            </w:pPr>
            <w:r w:rsidRPr="000E61B2">
              <w:rPr>
                <w:sz w:val="24"/>
              </w:rPr>
              <w:t>Захарова Т.Н.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pStyle w:val="TableParagraph"/>
              <w:rPr>
                <w:sz w:val="24"/>
              </w:rPr>
            </w:pPr>
            <w:r w:rsidRPr="000E61B2">
              <w:rPr>
                <w:sz w:val="24"/>
              </w:rPr>
              <w:t>Совершенствование профессиональных компетенций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13096A">
        <w:trPr>
          <w:trHeight w:val="5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Межрегиональная научно-практическая конференция по актуальным  вопросам развития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F06" w:rsidRPr="000E61B2" w:rsidRDefault="008E6F06" w:rsidP="008E6F06">
            <w:pPr>
              <w:jc w:val="center"/>
              <w:rPr>
                <w:sz w:val="24"/>
              </w:rPr>
            </w:pPr>
            <w:r w:rsidRPr="000E61B2"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69008C">
        <w:trPr>
          <w:trHeight w:val="551"/>
        </w:trPr>
        <w:tc>
          <w:tcPr>
            <w:tcW w:w="5387" w:type="dxa"/>
            <w:shd w:val="clear" w:color="auto" w:fill="FFFFFF" w:themeFill="background1"/>
            <w:vAlign w:val="center"/>
          </w:tcPr>
          <w:p w:rsidR="008E6F06" w:rsidRPr="000E61B2" w:rsidRDefault="008E6F06" w:rsidP="008E6F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  <w:r w:rsidRPr="000E61B2">
              <w:rPr>
                <w:bCs/>
                <w:sz w:val="24"/>
              </w:rPr>
              <w:t>Фестиваль технического творчества</w:t>
            </w:r>
            <w:r w:rsidRPr="000E61B2">
              <w:rPr>
                <w:sz w:val="24"/>
              </w:rPr>
              <w:t xml:space="preserve"> (в части модернизации содержания образовательной области «Познавательное развитие» в дошкольном образовании и направленный на формирование основ инженерного мышления у дошкольников)</w:t>
            </w:r>
          </w:p>
          <w:p w:rsidR="008E6F06" w:rsidRPr="000E61B2" w:rsidRDefault="008E6F06" w:rsidP="008E6F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6F06" w:rsidRPr="000E61B2" w:rsidRDefault="008E6F06" w:rsidP="008E6F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</w:rPr>
            </w:pPr>
            <w:r w:rsidRPr="000E61B2">
              <w:rPr>
                <w:sz w:val="24"/>
              </w:rPr>
              <w:t>ноябрь</w:t>
            </w:r>
          </w:p>
        </w:tc>
        <w:tc>
          <w:tcPr>
            <w:tcW w:w="3544" w:type="dxa"/>
          </w:tcPr>
          <w:p w:rsidR="008E6F06" w:rsidRPr="000E61B2" w:rsidRDefault="008E6F06" w:rsidP="008E6F06">
            <w:pPr>
              <w:rPr>
                <w:sz w:val="24"/>
              </w:rPr>
            </w:pPr>
            <w:r w:rsidRPr="000E61B2">
              <w:rPr>
                <w:sz w:val="24"/>
              </w:rPr>
              <w:t>профессиональное развитие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bookmarkStart w:id="0" w:name="_GoBack"/>
            <w:bookmarkEnd w:id="0"/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Вебинар: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68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8E6F06" w:rsidRPr="00ED17B5" w:rsidRDefault="008E6F06" w:rsidP="008E6F06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lastRenderedPageBreak/>
              <w:t>ФИО педагога-регионального методиста, наименование ОО, тема урока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 течение всего срока реализации </w:t>
            </w:r>
            <w:r>
              <w:rPr>
                <w:sz w:val="26"/>
              </w:rPr>
              <w:lastRenderedPageBreak/>
              <w:t>ИОМ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>Иное образовательное событие (указать)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0170EE">
        <w:trPr>
          <w:trHeight w:val="551"/>
        </w:trPr>
        <w:tc>
          <w:tcPr>
            <w:tcW w:w="14743" w:type="dxa"/>
            <w:gridSpan w:val="4"/>
          </w:tcPr>
          <w:p w:rsidR="008E6F06" w:rsidRPr="00ED17B5" w:rsidRDefault="008E6F06" w:rsidP="008E6F06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8E6F06" w:rsidRPr="00ED17B5" w:rsidRDefault="008E6F06" w:rsidP="008E6F06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8E6F06" w:rsidRPr="00ED17B5" w:rsidRDefault="008E6F06" w:rsidP="008E6F06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226E5F">
        <w:trPr>
          <w:trHeight w:val="551"/>
        </w:trPr>
        <w:tc>
          <w:tcPr>
            <w:tcW w:w="14743" w:type="dxa"/>
            <w:gridSpan w:val="4"/>
          </w:tcPr>
          <w:p w:rsidR="008E6F06" w:rsidRPr="00ED17B5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D37487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123022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123022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DA5A19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8E6F06" w:rsidTr="00397FE8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123022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123022" w:rsidRDefault="008E6F06" w:rsidP="008E6F0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BE4EA1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вебинар/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914AB5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8E6F06" w:rsidRPr="00123022" w:rsidRDefault="008E6F06" w:rsidP="008E6F06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7F15E4">
        <w:trPr>
          <w:trHeight w:val="551"/>
        </w:trPr>
        <w:tc>
          <w:tcPr>
            <w:tcW w:w="14743" w:type="dxa"/>
            <w:gridSpan w:val="4"/>
          </w:tcPr>
          <w:p w:rsidR="008E6F06" w:rsidRPr="00123022" w:rsidRDefault="008E6F06" w:rsidP="008E6F06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8E6F06" w:rsidRPr="00123022" w:rsidRDefault="008E6F06" w:rsidP="008E6F06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  <w:tr w:rsidR="008E6F06" w:rsidTr="00C44558">
        <w:trPr>
          <w:trHeight w:val="551"/>
        </w:trPr>
        <w:tc>
          <w:tcPr>
            <w:tcW w:w="5387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8E6F06" w:rsidRPr="00123022" w:rsidRDefault="008E6F06" w:rsidP="008E6F06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  <w:p w:rsidR="008E6F06" w:rsidRPr="00ED17B5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E6F06" w:rsidRDefault="008E6F06" w:rsidP="008E6F06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9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>
        <w:trPr>
          <w:trHeight w:val="966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4"/>
        <w:ind w:left="0"/>
        <w:jc w:val="left"/>
        <w:rPr>
          <w:b/>
          <w:sz w:val="27"/>
        </w:rPr>
      </w:pPr>
    </w:p>
    <w:p w:rsidR="00672C6F" w:rsidRDefault="00A77058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spacing w:before="11"/>
        <w:ind w:left="0"/>
        <w:jc w:val="left"/>
        <w:rPr>
          <w:sz w:val="27"/>
        </w:rPr>
      </w:pPr>
    </w:p>
    <w:p w:rsidR="00672C6F" w:rsidRDefault="00A77058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p w:rsidR="00672C6F" w:rsidRDefault="00672C6F">
      <w:pPr>
        <w:spacing w:line="360" w:lineRule="auto"/>
        <w:sectPr w:rsidR="00672C6F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A77058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891DEB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A77058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spacing w:before="2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672C6F" w:rsidRDefault="00A77058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672C6F">
        <w:trPr>
          <w:trHeight w:val="412"/>
        </w:trPr>
        <w:tc>
          <w:tcPr>
            <w:tcW w:w="562" w:type="dxa"/>
            <w:vMerge w:val="restart"/>
          </w:tcPr>
          <w:p w:rsidR="00672C6F" w:rsidRDefault="00A77058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672C6F" w:rsidRDefault="00A77058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672C6F" w:rsidRDefault="00A77058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672C6F" w:rsidRDefault="00A77058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672C6F" w:rsidRDefault="00A77058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672C6F" w:rsidRDefault="00A77058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672C6F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672C6F" w:rsidRDefault="00A77058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672C6F">
        <w:trPr>
          <w:trHeight w:val="827"/>
        </w:trPr>
        <w:tc>
          <w:tcPr>
            <w:tcW w:w="562" w:type="dxa"/>
          </w:tcPr>
          <w:p w:rsidR="00672C6F" w:rsidRDefault="00672C6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72C6F" w:rsidRDefault="00A7705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1380"/>
        </w:trPr>
        <w:tc>
          <w:tcPr>
            <w:tcW w:w="2807" w:type="dxa"/>
            <w:gridSpan w:val="3"/>
          </w:tcPr>
          <w:p w:rsidR="00672C6F" w:rsidRDefault="00A77058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672C6F" w:rsidRDefault="00A77058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672C6F" w:rsidRDefault="00A77058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672C6F" w:rsidRDefault="00A77058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672C6F" w:rsidRDefault="00A7705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672C6F" w:rsidRDefault="00A77058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672C6F">
        <w:trPr>
          <w:trHeight w:val="830"/>
        </w:trPr>
        <w:tc>
          <w:tcPr>
            <w:tcW w:w="2807" w:type="dxa"/>
            <w:gridSpan w:val="3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672C6F" w:rsidRDefault="00672C6F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672C6F" w:rsidRDefault="00A77058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672C6F">
        <w:trPr>
          <w:trHeight w:val="1656"/>
        </w:trPr>
        <w:tc>
          <w:tcPr>
            <w:tcW w:w="557" w:type="dxa"/>
          </w:tcPr>
          <w:p w:rsidR="00672C6F" w:rsidRDefault="00A77058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672C6F" w:rsidRDefault="00A77058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672C6F" w:rsidRDefault="00A77058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672C6F" w:rsidRDefault="00A77058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672C6F" w:rsidRDefault="00A77058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672C6F" w:rsidRDefault="00A77058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672C6F" w:rsidRDefault="00A77058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672C6F" w:rsidRDefault="00A77058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672C6F">
        <w:trPr>
          <w:trHeight w:val="554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1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552"/>
        </w:trPr>
        <w:tc>
          <w:tcPr>
            <w:tcW w:w="55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spacing w:before="11"/>
        <w:ind w:left="0"/>
        <w:jc w:val="left"/>
        <w:rPr>
          <w:b/>
          <w:sz w:val="27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672C6F">
        <w:trPr>
          <w:trHeight w:val="599"/>
        </w:trPr>
        <w:tc>
          <w:tcPr>
            <w:tcW w:w="6044" w:type="dxa"/>
          </w:tcPr>
          <w:p w:rsidR="00672C6F" w:rsidRDefault="00A77058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672C6F" w:rsidRDefault="00A77058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672C6F" w:rsidRDefault="00A77058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672C6F">
        <w:trPr>
          <w:trHeight w:val="967"/>
        </w:trPr>
        <w:tc>
          <w:tcPr>
            <w:tcW w:w="60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rPr>
          <w:sz w:val="24"/>
        </w:rPr>
        <w:sectPr w:rsidR="00672C6F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672C6F" w:rsidRDefault="00A77058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672C6F" w:rsidRDefault="00891DEB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672C6F" w:rsidRDefault="00A77058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672C6F" w:rsidRDefault="00891DEB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672C6F" w:rsidRDefault="00672C6F">
      <w:pPr>
        <w:pStyle w:val="a3"/>
        <w:ind w:left="0"/>
        <w:jc w:val="left"/>
        <w:rPr>
          <w:sz w:val="21"/>
        </w:rPr>
      </w:pPr>
    </w:p>
    <w:p w:rsidR="00672C6F" w:rsidRDefault="00672C6F">
      <w:pPr>
        <w:pStyle w:val="a3"/>
        <w:ind w:left="0"/>
        <w:jc w:val="left"/>
        <w:rPr>
          <w:sz w:val="20"/>
        </w:rPr>
      </w:pPr>
    </w:p>
    <w:p w:rsidR="00672C6F" w:rsidRDefault="00672C6F">
      <w:pPr>
        <w:pStyle w:val="a3"/>
        <w:spacing w:before="2"/>
        <w:ind w:left="0"/>
        <w:jc w:val="left"/>
        <w:rPr>
          <w:sz w:val="26"/>
        </w:rPr>
      </w:pPr>
    </w:p>
    <w:p w:rsidR="00672C6F" w:rsidRDefault="00A77058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672C6F" w:rsidRDefault="00672C6F">
      <w:pPr>
        <w:pStyle w:val="a3"/>
        <w:ind w:left="0"/>
        <w:jc w:val="left"/>
        <w:rPr>
          <w:b/>
        </w:rPr>
      </w:pPr>
    </w:p>
    <w:p w:rsidR="00672C6F" w:rsidRDefault="00A77058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pStyle w:val="a3"/>
        <w:spacing w:before="10"/>
        <w:ind w:left="0"/>
        <w:jc w:val="left"/>
        <w:rPr>
          <w:b/>
          <w:sz w:val="39"/>
        </w:rPr>
      </w:pPr>
    </w:p>
    <w:p w:rsidR="00672C6F" w:rsidRDefault="00A77058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672C6F" w:rsidRDefault="00891DEB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5"/>
        <w:ind w:left="0"/>
        <w:jc w:val="left"/>
        <w:rPr>
          <w:b/>
          <w:sz w:val="20"/>
        </w:rPr>
      </w:pPr>
    </w:p>
    <w:p w:rsidR="00672C6F" w:rsidRDefault="00672C6F">
      <w:pPr>
        <w:pStyle w:val="a3"/>
        <w:ind w:left="0"/>
        <w:jc w:val="left"/>
        <w:rPr>
          <w:b/>
          <w:sz w:val="20"/>
        </w:rPr>
      </w:pPr>
    </w:p>
    <w:p w:rsidR="00672C6F" w:rsidRDefault="00672C6F">
      <w:pPr>
        <w:pStyle w:val="a3"/>
        <w:spacing w:before="4"/>
        <w:ind w:left="0"/>
        <w:jc w:val="left"/>
        <w:rPr>
          <w:b/>
          <w:sz w:val="25"/>
        </w:rPr>
      </w:pPr>
    </w:p>
    <w:p w:rsidR="00672C6F" w:rsidRDefault="00A77058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672C6F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672C6F">
        <w:trPr>
          <w:trHeight w:val="707"/>
        </w:trPr>
        <w:tc>
          <w:tcPr>
            <w:tcW w:w="4300" w:type="dxa"/>
          </w:tcPr>
          <w:p w:rsidR="00672C6F" w:rsidRDefault="00A77058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672C6F">
        <w:trPr>
          <w:trHeight w:val="799"/>
        </w:trPr>
        <w:tc>
          <w:tcPr>
            <w:tcW w:w="4300" w:type="dxa"/>
          </w:tcPr>
          <w:p w:rsidR="00672C6F" w:rsidRDefault="00A77058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672C6F" w:rsidRDefault="00A77058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672C6F" w:rsidRDefault="00A77058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A77058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72C6F" w:rsidRDefault="00A77058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672C6F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EB" w:rsidRDefault="00891DEB">
      <w:r>
        <w:separator/>
      </w:r>
    </w:p>
  </w:endnote>
  <w:endnote w:type="continuationSeparator" w:id="0">
    <w:p w:rsidR="00891DEB" w:rsidRDefault="008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EB" w:rsidRDefault="00891DEB">
      <w:r>
        <w:separator/>
      </w:r>
    </w:p>
  </w:footnote>
  <w:footnote w:type="continuationSeparator" w:id="0">
    <w:p w:rsidR="00891DEB" w:rsidRDefault="0089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0358B"/>
    <w:rsid w:val="0003132C"/>
    <w:rsid w:val="000747D7"/>
    <w:rsid w:val="000A16ED"/>
    <w:rsid w:val="000E61B2"/>
    <w:rsid w:val="00123022"/>
    <w:rsid w:val="001419ED"/>
    <w:rsid w:val="00151750"/>
    <w:rsid w:val="00180C6F"/>
    <w:rsid w:val="001F59EE"/>
    <w:rsid w:val="0023484A"/>
    <w:rsid w:val="0029289A"/>
    <w:rsid w:val="002B220C"/>
    <w:rsid w:val="00383C26"/>
    <w:rsid w:val="00452354"/>
    <w:rsid w:val="00562D06"/>
    <w:rsid w:val="00565E41"/>
    <w:rsid w:val="005A2C16"/>
    <w:rsid w:val="005C62C4"/>
    <w:rsid w:val="005D0FFD"/>
    <w:rsid w:val="005E4EFD"/>
    <w:rsid w:val="00672C6F"/>
    <w:rsid w:val="00786E55"/>
    <w:rsid w:val="00807F99"/>
    <w:rsid w:val="00830982"/>
    <w:rsid w:val="008376E9"/>
    <w:rsid w:val="008714DB"/>
    <w:rsid w:val="00891DEB"/>
    <w:rsid w:val="008D6ADF"/>
    <w:rsid w:val="008E6F06"/>
    <w:rsid w:val="00910889"/>
    <w:rsid w:val="00985654"/>
    <w:rsid w:val="00A16481"/>
    <w:rsid w:val="00A77058"/>
    <w:rsid w:val="00B50895"/>
    <w:rsid w:val="00C44558"/>
    <w:rsid w:val="00C74377"/>
    <w:rsid w:val="00D26376"/>
    <w:rsid w:val="00D43F71"/>
    <w:rsid w:val="00D7543A"/>
    <w:rsid w:val="00ED17B5"/>
    <w:rsid w:val="00F03F8D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A811F"/>
  <w15:docId w15:val="{3A632BD5-1690-472D-950F-2D701B77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TableContents">
    <w:name w:val="Table Contents"/>
    <w:basedOn w:val="a"/>
    <w:qFormat/>
    <w:rsid w:val="008E6F06"/>
    <w:pPr>
      <w:suppressLineNumbers/>
      <w:autoSpaceDE/>
      <w:autoSpaceDN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Мария Алексеевна Сивкова</cp:lastModifiedBy>
  <cp:revision>38</cp:revision>
  <cp:lastPrinted>2024-05-27T07:28:00Z</cp:lastPrinted>
  <dcterms:created xsi:type="dcterms:W3CDTF">2022-12-26T06:12:00Z</dcterms:created>
  <dcterms:modified xsi:type="dcterms:W3CDTF">2025-02-04T11:25:00Z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