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FC24" w14:textId="77777777" w:rsidR="0089767E" w:rsidRPr="0089767E" w:rsidRDefault="0089767E" w:rsidP="0089767E">
      <w:pPr>
        <w:spacing w:after="0"/>
        <w:jc w:val="center"/>
        <w:rPr>
          <w:rFonts w:ascii="Times New Roman" w:hAnsi="Times New Roman" w:cs="Times New Roman"/>
          <w:b/>
        </w:rPr>
      </w:pPr>
      <w:r w:rsidRPr="0089767E">
        <w:rPr>
          <w:rFonts w:ascii="Times New Roman" w:hAnsi="Times New Roman" w:cs="Times New Roman"/>
          <w:b/>
        </w:rPr>
        <w:t>ИНСТИТУТ РАЗВИТИЯ ОБРАЗОВАНИЯ</w:t>
      </w:r>
    </w:p>
    <w:p w14:paraId="6EB90D85" w14:textId="3D71D927" w:rsidR="0089767E" w:rsidRPr="0089767E" w:rsidRDefault="0089767E" w:rsidP="0089767E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9767E">
        <w:rPr>
          <w:rFonts w:ascii="Times New Roman" w:hAnsi="Times New Roman" w:cs="Times New Roman"/>
          <w:sz w:val="18"/>
        </w:rPr>
        <w:t xml:space="preserve">ГОСУДАРСТВЕННОЕ АВТОНОМНОЕ УЧРЕЖДЕНИЕ </w:t>
      </w:r>
      <w:proofErr w:type="gramStart"/>
      <w:r w:rsidRPr="0089767E">
        <w:rPr>
          <w:rFonts w:ascii="Times New Roman" w:hAnsi="Times New Roman" w:cs="Times New Roman"/>
          <w:sz w:val="18"/>
        </w:rPr>
        <w:t>ДОПОЛНИТЕЛЬНОГО</w:t>
      </w:r>
      <w:proofErr w:type="gramEnd"/>
    </w:p>
    <w:p w14:paraId="4C4899F5" w14:textId="77777777" w:rsidR="0089767E" w:rsidRPr="0089767E" w:rsidRDefault="0089767E" w:rsidP="0089767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89767E">
        <w:rPr>
          <w:rFonts w:ascii="Times New Roman" w:hAnsi="Times New Roman" w:cs="Times New Roman"/>
          <w:sz w:val="18"/>
        </w:rPr>
        <w:t>ПРОФЕССИОНАЛЬНОГО ОБРАЗОВАНИЯ ЯРОСЛАВСКОЙ 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89767E" w:rsidRPr="00936302" w14:paraId="47EC7AE8" w14:textId="77777777" w:rsidTr="00D44A79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473954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14:paraId="7F6EFF83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14:paraId="604D470A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14:paraId="0FAB2D9E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14:paraId="3501B7DA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14:paraId="1DF6FB8B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1CB2B4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14:paraId="13006781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14:paraId="118F779D" w14:textId="77777777" w:rsidR="0089767E" w:rsidRPr="00936302" w:rsidRDefault="0089767E" w:rsidP="00D44A7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B06F7A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Pr="00B06F7A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14:paraId="5633EAF3" w14:textId="77777777" w:rsidR="0089767E" w:rsidRPr="00936302" w:rsidRDefault="0089767E" w:rsidP="0089767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C41AEE" wp14:editId="7F4A082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94FDC" w14:textId="77777777" w:rsidR="0089767E" w:rsidRPr="00936302" w:rsidRDefault="0089767E" w:rsidP="0089767E">
      <w:pPr>
        <w:spacing w:after="0" w:line="240" w:lineRule="auto"/>
        <w:rPr>
          <w:rFonts w:ascii="Times New Roman" w:hAnsi="Times New Roman" w:cs="Times New Roman"/>
        </w:rPr>
      </w:pPr>
    </w:p>
    <w:p w14:paraId="66096DC2" w14:textId="77777777" w:rsidR="0089767E" w:rsidRPr="00936302" w:rsidRDefault="0089767E" w:rsidP="0089767E">
      <w:pPr>
        <w:spacing w:after="0" w:line="240" w:lineRule="auto"/>
        <w:rPr>
          <w:rFonts w:ascii="Times New Roman" w:hAnsi="Times New Roman" w:cs="Times New Roman"/>
        </w:rPr>
      </w:pPr>
    </w:p>
    <w:p w14:paraId="12C48638" w14:textId="77777777" w:rsidR="0089767E" w:rsidRPr="00936302" w:rsidRDefault="0089767E" w:rsidP="008976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21"/>
      </w:tblGrid>
      <w:tr w:rsidR="0089767E" w:rsidRPr="00801577" w14:paraId="58A2B9F0" w14:textId="77777777" w:rsidTr="00D44A79">
        <w:tc>
          <w:tcPr>
            <w:tcW w:w="2727" w:type="dxa"/>
          </w:tcPr>
          <w:p w14:paraId="185DC48C" w14:textId="77777777" w:rsidR="0089767E" w:rsidRPr="00801577" w:rsidRDefault="0089767E" w:rsidP="00D4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FD28" w14:textId="7F590639" w:rsidR="0089767E" w:rsidRPr="00801577" w:rsidRDefault="0089767E" w:rsidP="00D44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577">
              <w:rPr>
                <w:rFonts w:ascii="Times New Roman" w:hAnsi="Times New Roman" w:cs="Times New Roman"/>
                <w:sz w:val="24"/>
                <w:szCs w:val="24"/>
              </w:rPr>
              <w:t>Исх.№ 01-13/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  <w:p w14:paraId="1181E09E" w14:textId="06826CCA" w:rsidR="0089767E" w:rsidRPr="00801577" w:rsidRDefault="0089767E" w:rsidP="0089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5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</w:tcPr>
          <w:p w14:paraId="4163DF02" w14:textId="34A82DD9" w:rsidR="0089767E" w:rsidRPr="0089767E" w:rsidRDefault="0089767E" w:rsidP="00D44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1A6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Руководителям</w:t>
            </w:r>
            <w:r w:rsidRPr="0080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ММС, ОО</w:t>
            </w:r>
          </w:p>
          <w:p w14:paraId="2F6F3721" w14:textId="77777777" w:rsidR="0089767E" w:rsidRPr="00801577" w:rsidRDefault="0089767E" w:rsidP="00D44A79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AE3A06F" w14:textId="24FD7A32" w:rsidR="004851A6" w:rsidRDefault="004851A6" w:rsidP="004851A6">
      <w:pPr>
        <w:spacing w:after="0" w:line="216" w:lineRule="auto"/>
        <w:ind w:left="80" w:right="20" w:firstLine="78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2F3A71D" w14:textId="56605AB6" w:rsidR="0089767E" w:rsidRDefault="0089767E" w:rsidP="0089767E">
      <w:pPr>
        <w:spacing w:after="0" w:line="216" w:lineRule="auto"/>
        <w:ind w:left="80" w:right="20" w:firstLine="78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Уважаемые коллеги!</w:t>
      </w:r>
    </w:p>
    <w:p w14:paraId="4A46E5F6" w14:textId="77777777" w:rsidR="0089767E" w:rsidRDefault="0089767E" w:rsidP="0089767E">
      <w:pPr>
        <w:spacing w:after="0" w:line="216" w:lineRule="auto"/>
        <w:ind w:left="80" w:right="20" w:firstLine="78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4C07272" w14:textId="6B08C3A8" w:rsidR="00467D54" w:rsidRPr="00FC0C68" w:rsidRDefault="0089767E" w:rsidP="0089767E">
      <w:pPr>
        <w:spacing w:after="0" w:line="216" w:lineRule="auto"/>
        <w:ind w:right="20" w:firstLine="7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Направляем информацию о </w:t>
      </w:r>
      <w:r w:rsidR="00E919E2" w:rsidRPr="00467D54">
        <w:rPr>
          <w:rFonts w:ascii="Times New Roman" w:eastAsia="Times New Roman" w:hAnsi="Times New Roman" w:cs="Times New Roman"/>
          <w:bCs/>
          <w:lang w:eastAsia="ru-RU"/>
        </w:rPr>
        <w:t>проекте к</w:t>
      </w:r>
      <w:r w:rsidR="007C01A4" w:rsidRPr="00467D54">
        <w:rPr>
          <w:rFonts w:ascii="Times New Roman" w:eastAsia="Times New Roman" w:hAnsi="Times New Roman" w:cs="Times New Roman"/>
          <w:bCs/>
          <w:lang w:eastAsia="ru-RU"/>
        </w:rPr>
        <w:t>омплексной экспертной поддержки руководителей образовательных учреждений</w:t>
      </w:r>
      <w:r w:rsidR="00E919E2" w:rsidRPr="00467D5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E919E2" w:rsidRPr="00467D54">
        <w:rPr>
          <w:rFonts w:ascii="Times New Roman" w:eastAsia="Times New Roman" w:hAnsi="Times New Roman" w:cs="Times New Roman"/>
          <w:b/>
          <w:bCs/>
          <w:lang w:eastAsia="ru-RU"/>
        </w:rPr>
        <w:t xml:space="preserve"> «Консультационный </w:t>
      </w:r>
      <w:r w:rsidR="00AB1E10" w:rsidRPr="00467D54">
        <w:rPr>
          <w:rFonts w:ascii="Times New Roman" w:eastAsia="Times New Roman" w:hAnsi="Times New Roman" w:cs="Times New Roman"/>
          <w:b/>
          <w:bCs/>
          <w:lang w:eastAsia="ru-RU"/>
        </w:rPr>
        <w:t>Практикум:</w:t>
      </w:r>
      <w:r w:rsidR="00E919E2" w:rsidRPr="00467D5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1E10" w:rsidRPr="00467D54">
        <w:rPr>
          <w:rFonts w:ascii="Times New Roman" w:eastAsia="Times New Roman" w:hAnsi="Times New Roman" w:cs="Times New Roman"/>
          <w:b/>
          <w:bCs/>
          <w:lang w:eastAsia="ru-RU"/>
        </w:rPr>
        <w:t>Переход на новые Федеральные образовательные программы (ФОП)»</w:t>
      </w:r>
      <w:r w:rsidR="00B67FAD" w:rsidRPr="00467D5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467D54" w:rsidRPr="00467D5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67D54" w:rsidRPr="00467D54">
        <w:rPr>
          <w:rFonts w:ascii="Times New Roman" w:hAnsi="Times New Roman" w:cs="Times New Roman"/>
        </w:rPr>
        <w:t xml:space="preserve">Ссылка на сайт и программу Практикума: </w:t>
      </w:r>
      <w:hyperlink r:id="rId8" w:history="1">
        <w:r w:rsidRPr="001F4A76">
          <w:rPr>
            <w:rStyle w:val="a3"/>
            <w:rFonts w:ascii="Times New Roman" w:hAnsi="Times New Roman" w:cs="Times New Roman"/>
          </w:rPr>
          <w:t>https://about.menobr.ru/workshop_</w:t>
        </w:r>
        <w:r w:rsidRPr="001F4A76">
          <w:rPr>
            <w:rStyle w:val="a3"/>
            <w:rFonts w:ascii="Times New Roman" w:hAnsi="Times New Roman" w:cs="Times New Roman"/>
            <w:lang w:val="en-US"/>
          </w:rPr>
          <w:t>fop</w:t>
        </w:r>
        <w:r w:rsidRPr="001F4A76">
          <w:rPr>
            <w:rStyle w:val="a3"/>
            <w:rFonts w:ascii="Times New Roman" w:hAnsi="Times New Roman" w:cs="Times New Roman"/>
          </w:rPr>
          <w:t>2023</w:t>
        </w:r>
      </w:hyperlink>
      <w:r w:rsidR="00467D54" w:rsidRPr="00467D54">
        <w:rPr>
          <w:rFonts w:ascii="Times New Roman" w:hAnsi="Times New Roman" w:cs="Times New Roman"/>
        </w:rPr>
        <w:t>.</w:t>
      </w:r>
    </w:p>
    <w:p w14:paraId="4DF79115" w14:textId="77777777" w:rsidR="00467D54" w:rsidRPr="00467D54" w:rsidRDefault="00467D54" w:rsidP="0089767E">
      <w:pPr>
        <w:tabs>
          <w:tab w:val="left" w:pos="284"/>
        </w:tabs>
        <w:spacing w:after="0" w:line="240" w:lineRule="auto"/>
        <w:ind w:right="23" w:firstLine="780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>Целью данного проекта является оказание комплексной экспертной поддержки руководителям школ и детских садов и их заместителям по УВР/ВР со стороны юристов-экспертов сферы образования, недопущение ошибок и неточностей при обновлении образовательных программ с учетом новых ФОП в новом учебному году.</w:t>
      </w:r>
    </w:p>
    <w:p w14:paraId="0C364925" w14:textId="2162DD59" w:rsidR="00467D54" w:rsidRPr="00467D54" w:rsidRDefault="00467D54" w:rsidP="0089767E">
      <w:pPr>
        <w:tabs>
          <w:tab w:val="left" w:pos="284"/>
        </w:tabs>
        <w:spacing w:after="0" w:line="240" w:lineRule="auto"/>
        <w:ind w:right="23" w:firstLine="780"/>
        <w:jc w:val="both"/>
        <w:rPr>
          <w:rFonts w:ascii="Times New Roman" w:eastAsia="Times New Roman" w:hAnsi="Times New Roman" w:cs="Times New Roman"/>
          <w:lang w:eastAsia="ru-RU"/>
        </w:rPr>
      </w:pPr>
      <w:r w:rsidRPr="00467D54">
        <w:rPr>
          <w:rFonts w:ascii="Times New Roman" w:hAnsi="Times New Roman" w:cs="Times New Roman"/>
        </w:rPr>
        <w:t xml:space="preserve">В рамках проекта всем образовательным учреждениям </w:t>
      </w:r>
      <w:r w:rsidR="00FC0C68">
        <w:rPr>
          <w:rFonts w:ascii="Times New Roman" w:hAnsi="Times New Roman" w:cs="Times New Roman"/>
        </w:rPr>
        <w:t>Ярославской области</w:t>
      </w:r>
      <w:r w:rsidRPr="00467D54">
        <w:rPr>
          <w:rFonts w:ascii="Times New Roman" w:hAnsi="Times New Roman" w:cs="Times New Roman"/>
        </w:rPr>
        <w:t xml:space="preserve"> (школы и детские сады) будет предоставлена бесплатная возможность:</w:t>
      </w:r>
    </w:p>
    <w:p w14:paraId="19A0C737" w14:textId="77777777" w:rsidR="00467D54" w:rsidRPr="00467D54" w:rsidRDefault="00467D54" w:rsidP="0089767E">
      <w:pPr>
        <w:pStyle w:val="a8"/>
        <w:ind w:firstLine="780"/>
        <w:jc w:val="both"/>
        <w:rPr>
          <w:rFonts w:ascii="Times New Roman" w:hAnsi="Times New Roman" w:cs="Times New Roman"/>
          <w:b/>
          <w:bCs/>
        </w:rPr>
      </w:pPr>
    </w:p>
    <w:p w14:paraId="48075A5A" w14:textId="01B54838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>- использовать Экспертные системы Группы Актион (Система Образование – для руководителей школ и детских садов; Система Завуч – для заместителей директоров школ по учебно-воспитательной работе; Система Методист детского сада – для старших воспитателей) для подготовки и решения всех вопросов, связанных с переходом на новые ФОП.</w:t>
      </w:r>
      <w:r w:rsidRPr="00467D54">
        <w:rPr>
          <w:rFonts w:ascii="Times New Roman" w:hAnsi="Times New Roman" w:cs="Times New Roman"/>
        </w:rPr>
        <w:t xml:space="preserve"> В каждой системе подготовлены спецпроекты, экспертные рекомендации, шаблоны документов, видеозаписи прошедших вебинаров и публикации профильных СМИ по теме перехода на ФОП. Бесплатный доступ будет предоставлен на 30 дней. Регистрация на Консультационный практикум по ссылке </w:t>
      </w:r>
      <w:hyperlink r:id="rId9" w:history="1">
        <w:r w:rsidR="0089767E" w:rsidRPr="001F4A76">
          <w:rPr>
            <w:rStyle w:val="a3"/>
            <w:rFonts w:ascii="Times New Roman" w:hAnsi="Times New Roman" w:cs="Times New Roman"/>
            <w:b/>
          </w:rPr>
          <w:t>https://76.region-gov.ru/</w:t>
        </w:r>
      </w:hyperlink>
      <w:r w:rsidR="0089767E">
        <w:rPr>
          <w:rFonts w:ascii="Times New Roman" w:hAnsi="Times New Roman" w:cs="Times New Roman"/>
          <w:b/>
        </w:rPr>
        <w:t xml:space="preserve"> </w:t>
      </w:r>
    </w:p>
    <w:p w14:paraId="5D221293" w14:textId="77777777" w:rsidR="00467D54" w:rsidRPr="00467D54" w:rsidRDefault="00467D54" w:rsidP="00467D54">
      <w:pPr>
        <w:pStyle w:val="a8"/>
        <w:jc w:val="both"/>
        <w:rPr>
          <w:rFonts w:ascii="Times New Roman" w:hAnsi="Times New Roman" w:cs="Times New Roman"/>
        </w:rPr>
      </w:pPr>
    </w:p>
    <w:p w14:paraId="7F2F701C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>- посетить вебинар 15 сентября 2023 г. – Как организовать методическую работу в 2023/24 учебном году в школе (с учетом новых ФОП),</w:t>
      </w:r>
      <w:r w:rsidRPr="00467D54">
        <w:rPr>
          <w:rFonts w:ascii="Times New Roman" w:hAnsi="Times New Roman" w:cs="Times New Roman"/>
        </w:rPr>
        <w:t xml:space="preserve"> лектор: Марина Лазарева, доцент кафедры педагогики и психологии Санкт-Петербургского университета технологий управления и экономики, ведущий эксперт ФГАОУ ДПО «Академия </w:t>
      </w:r>
      <w:proofErr w:type="spellStart"/>
      <w:r w:rsidRPr="00467D54">
        <w:rPr>
          <w:rFonts w:ascii="Times New Roman" w:hAnsi="Times New Roman" w:cs="Times New Roman"/>
        </w:rPr>
        <w:t>Минпросвещения</w:t>
      </w:r>
      <w:proofErr w:type="spellEnd"/>
      <w:r w:rsidRPr="00467D54">
        <w:rPr>
          <w:rFonts w:ascii="Times New Roman" w:hAnsi="Times New Roman" w:cs="Times New Roman"/>
        </w:rPr>
        <w:t xml:space="preserve"> РФ», к. п. н.</w:t>
      </w:r>
    </w:p>
    <w:p w14:paraId="59ECD2CA" w14:textId="509E89D3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Регистрация на </w:t>
      </w:r>
      <w:proofErr w:type="spellStart"/>
      <w:r w:rsidRPr="00467D54">
        <w:rPr>
          <w:rFonts w:ascii="Times New Roman" w:hAnsi="Times New Roman" w:cs="Times New Roman"/>
        </w:rPr>
        <w:t>вебинар</w:t>
      </w:r>
      <w:proofErr w:type="spellEnd"/>
      <w:r w:rsidRPr="00467D54">
        <w:rPr>
          <w:rFonts w:ascii="Times New Roman" w:hAnsi="Times New Roman" w:cs="Times New Roman"/>
        </w:rPr>
        <w:t xml:space="preserve">: </w:t>
      </w:r>
      <w:hyperlink r:id="rId10" w:history="1">
        <w:r w:rsidR="0089767E" w:rsidRPr="001F4A76">
          <w:rPr>
            <w:rStyle w:val="a3"/>
            <w:rFonts w:ascii="Times New Roman" w:hAnsi="Times New Roman" w:cs="Times New Roman"/>
          </w:rPr>
          <w:t>https://seminar-obraz.ru/seminar/432-1</w:t>
        </w:r>
      </w:hyperlink>
      <w:r w:rsidR="0089767E">
        <w:rPr>
          <w:rFonts w:ascii="Times New Roman" w:hAnsi="Times New Roman" w:cs="Times New Roman"/>
        </w:rPr>
        <w:t xml:space="preserve"> </w:t>
      </w:r>
    </w:p>
    <w:p w14:paraId="6D5F6985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006000DE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>- посетить вебинар 29 сентября 2023 г. - «Как старшему воспитателю планировать методическую работу в 2023/24 учебном году»,</w:t>
      </w:r>
      <w:r w:rsidRPr="00467D54">
        <w:rPr>
          <w:rFonts w:ascii="Times New Roman" w:hAnsi="Times New Roman" w:cs="Times New Roman"/>
        </w:rPr>
        <w:t xml:space="preserve"> лектор: Вера </w:t>
      </w:r>
      <w:proofErr w:type="spellStart"/>
      <w:r w:rsidRPr="00467D54">
        <w:rPr>
          <w:rFonts w:ascii="Times New Roman" w:hAnsi="Times New Roman" w:cs="Times New Roman"/>
        </w:rPr>
        <w:t>Деркунская</w:t>
      </w:r>
      <w:proofErr w:type="spellEnd"/>
      <w:r w:rsidRPr="00467D54">
        <w:rPr>
          <w:rFonts w:ascii="Times New Roman" w:hAnsi="Times New Roman" w:cs="Times New Roman"/>
        </w:rPr>
        <w:t>, доцент кафедры дошкольной педагогики Института детства РГПУ им. А. И. Герцена, к. п. н.</w:t>
      </w:r>
    </w:p>
    <w:p w14:paraId="7E0DE756" w14:textId="183DF943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Регистрация на </w:t>
      </w:r>
      <w:proofErr w:type="spellStart"/>
      <w:r w:rsidRPr="00467D54">
        <w:rPr>
          <w:rFonts w:ascii="Times New Roman" w:hAnsi="Times New Roman" w:cs="Times New Roman"/>
        </w:rPr>
        <w:t>вебинар</w:t>
      </w:r>
      <w:proofErr w:type="spellEnd"/>
      <w:r w:rsidRPr="00467D54">
        <w:rPr>
          <w:rFonts w:ascii="Times New Roman" w:hAnsi="Times New Roman" w:cs="Times New Roman"/>
        </w:rPr>
        <w:t xml:space="preserve">: </w:t>
      </w:r>
      <w:hyperlink r:id="rId11" w:history="1">
        <w:r w:rsidR="0089767E" w:rsidRPr="001F4A76">
          <w:rPr>
            <w:rStyle w:val="a3"/>
            <w:rFonts w:ascii="Times New Roman" w:hAnsi="Times New Roman" w:cs="Times New Roman"/>
          </w:rPr>
          <w:t>https://seminar-obraz.ru/seminar/434-1</w:t>
        </w:r>
      </w:hyperlink>
      <w:r w:rsidR="0089767E">
        <w:rPr>
          <w:rFonts w:ascii="Times New Roman" w:hAnsi="Times New Roman" w:cs="Times New Roman"/>
        </w:rPr>
        <w:t xml:space="preserve"> </w:t>
      </w:r>
    </w:p>
    <w:p w14:paraId="7670D244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613F64E0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>- посетить вебинар 6 октября – «Как подготовиться к проверкам образовательных организаций в связи с началом работы по ФОП»,</w:t>
      </w:r>
      <w:r w:rsidRPr="00467D54">
        <w:rPr>
          <w:rFonts w:ascii="Times New Roman" w:hAnsi="Times New Roman" w:cs="Times New Roman"/>
        </w:rPr>
        <w:t xml:space="preserve"> лектор: Анна Вавилова, ведущий эксперт НИУ «Высшая школа экономики», к. ю. н.</w:t>
      </w:r>
    </w:p>
    <w:p w14:paraId="580DCE0C" w14:textId="2639449F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Регистрация на </w:t>
      </w:r>
      <w:proofErr w:type="spellStart"/>
      <w:r w:rsidRPr="00467D54">
        <w:rPr>
          <w:rFonts w:ascii="Times New Roman" w:hAnsi="Times New Roman" w:cs="Times New Roman"/>
        </w:rPr>
        <w:t>вебинар</w:t>
      </w:r>
      <w:proofErr w:type="spellEnd"/>
      <w:r w:rsidRPr="00467D54">
        <w:rPr>
          <w:rFonts w:ascii="Times New Roman" w:hAnsi="Times New Roman" w:cs="Times New Roman"/>
        </w:rPr>
        <w:t xml:space="preserve">: </w:t>
      </w:r>
      <w:hyperlink r:id="rId12" w:history="1">
        <w:r w:rsidR="0089767E" w:rsidRPr="001F4A76">
          <w:rPr>
            <w:rStyle w:val="a3"/>
            <w:rFonts w:ascii="Times New Roman" w:hAnsi="Times New Roman" w:cs="Times New Roman"/>
          </w:rPr>
          <w:t>https://seminar-obraz.ru/seminar/435-1</w:t>
        </w:r>
      </w:hyperlink>
      <w:r w:rsidR="0089767E">
        <w:rPr>
          <w:rFonts w:ascii="Times New Roman" w:hAnsi="Times New Roman" w:cs="Times New Roman"/>
        </w:rPr>
        <w:t xml:space="preserve"> </w:t>
      </w:r>
    </w:p>
    <w:p w14:paraId="24A6990C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264A3069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 xml:space="preserve">- посетить вебинар 20 октября – «Как обновить РППС и проводить мониторинг инфраструктуры по новым рекомендациям </w:t>
      </w:r>
      <w:proofErr w:type="spellStart"/>
      <w:r w:rsidRPr="00467D54">
        <w:rPr>
          <w:rFonts w:ascii="Times New Roman" w:hAnsi="Times New Roman" w:cs="Times New Roman"/>
          <w:b/>
          <w:bCs/>
        </w:rPr>
        <w:t>Минпросвещения</w:t>
      </w:r>
      <w:proofErr w:type="spellEnd"/>
      <w:r w:rsidRPr="00467D54">
        <w:rPr>
          <w:rFonts w:ascii="Times New Roman" w:hAnsi="Times New Roman" w:cs="Times New Roman"/>
          <w:b/>
          <w:bCs/>
        </w:rPr>
        <w:t xml:space="preserve"> в 2023/24 учебном году», </w:t>
      </w:r>
      <w:r w:rsidRPr="00467D54">
        <w:rPr>
          <w:rFonts w:ascii="Times New Roman" w:hAnsi="Times New Roman" w:cs="Times New Roman"/>
        </w:rPr>
        <w:t>лекторы: Ольга Ершова, начальник управления стратегического планирования департамента образования администрации г. Перми</w:t>
      </w:r>
    </w:p>
    <w:p w14:paraId="072FF7D3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>Ольга Дюпина, заведующий МАДОУ «Эрудит» г. Пермь.</w:t>
      </w:r>
    </w:p>
    <w:p w14:paraId="56431EA9" w14:textId="51E4BFA2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Регистрация на </w:t>
      </w:r>
      <w:proofErr w:type="spellStart"/>
      <w:r w:rsidRPr="00467D54">
        <w:rPr>
          <w:rFonts w:ascii="Times New Roman" w:hAnsi="Times New Roman" w:cs="Times New Roman"/>
        </w:rPr>
        <w:t>вебинар</w:t>
      </w:r>
      <w:proofErr w:type="spellEnd"/>
      <w:r w:rsidRPr="00467D54">
        <w:rPr>
          <w:rFonts w:ascii="Times New Roman" w:hAnsi="Times New Roman" w:cs="Times New Roman"/>
        </w:rPr>
        <w:t xml:space="preserve">: </w:t>
      </w:r>
      <w:hyperlink r:id="rId13" w:history="1">
        <w:r w:rsidR="0089767E" w:rsidRPr="001F4A76">
          <w:rPr>
            <w:rStyle w:val="a3"/>
            <w:rFonts w:ascii="Times New Roman" w:hAnsi="Times New Roman" w:cs="Times New Roman"/>
          </w:rPr>
          <w:t>https://seminar-obraz.ru/seminar/436-1</w:t>
        </w:r>
      </w:hyperlink>
      <w:r w:rsidR="0089767E">
        <w:rPr>
          <w:rFonts w:ascii="Times New Roman" w:hAnsi="Times New Roman" w:cs="Times New Roman"/>
        </w:rPr>
        <w:t xml:space="preserve"> </w:t>
      </w:r>
    </w:p>
    <w:p w14:paraId="67FC1E65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4E270333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 xml:space="preserve">- посетить вебинар 27 октября – «Как оценивать учеников по ФОП и новым рекомендациям </w:t>
      </w:r>
      <w:proofErr w:type="spellStart"/>
      <w:r w:rsidRPr="00467D54">
        <w:rPr>
          <w:rFonts w:ascii="Times New Roman" w:hAnsi="Times New Roman" w:cs="Times New Roman"/>
          <w:b/>
          <w:bCs/>
        </w:rPr>
        <w:t>Минпросвещения</w:t>
      </w:r>
      <w:proofErr w:type="spellEnd"/>
      <w:r w:rsidRPr="00467D54">
        <w:rPr>
          <w:rFonts w:ascii="Times New Roman" w:hAnsi="Times New Roman" w:cs="Times New Roman"/>
          <w:b/>
          <w:bCs/>
        </w:rPr>
        <w:t>»,</w:t>
      </w:r>
      <w:r w:rsidRPr="00467D54">
        <w:rPr>
          <w:rFonts w:ascii="Times New Roman" w:hAnsi="Times New Roman" w:cs="Times New Roman"/>
        </w:rPr>
        <w:t xml:space="preserve"> лектор: Елена Губанова, ректор ГАУ ДПО «Саратовский </w:t>
      </w:r>
      <w:r w:rsidRPr="00467D54">
        <w:rPr>
          <w:rFonts w:ascii="Times New Roman" w:hAnsi="Times New Roman" w:cs="Times New Roman"/>
        </w:rPr>
        <w:lastRenderedPageBreak/>
        <w:t>областной институт развития образования», к. п. н., доцент, почетный работник высшего профессионального образования.</w:t>
      </w:r>
    </w:p>
    <w:p w14:paraId="49B294B1" w14:textId="3E2E66EE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Регистрация на </w:t>
      </w:r>
      <w:proofErr w:type="spellStart"/>
      <w:r w:rsidRPr="00467D54">
        <w:rPr>
          <w:rFonts w:ascii="Times New Roman" w:hAnsi="Times New Roman" w:cs="Times New Roman"/>
        </w:rPr>
        <w:t>вебинар</w:t>
      </w:r>
      <w:proofErr w:type="spellEnd"/>
      <w:r w:rsidRPr="00467D54">
        <w:rPr>
          <w:rFonts w:ascii="Times New Roman" w:hAnsi="Times New Roman" w:cs="Times New Roman"/>
        </w:rPr>
        <w:t xml:space="preserve">: </w:t>
      </w:r>
      <w:hyperlink r:id="rId14" w:history="1">
        <w:r w:rsidR="0089767E" w:rsidRPr="001F4A76">
          <w:rPr>
            <w:rStyle w:val="a3"/>
            <w:rFonts w:ascii="Times New Roman" w:hAnsi="Times New Roman" w:cs="Times New Roman"/>
          </w:rPr>
          <w:t>https://seminar-obraz.ru/seminar/437-1</w:t>
        </w:r>
      </w:hyperlink>
      <w:r w:rsidR="0089767E">
        <w:rPr>
          <w:rFonts w:ascii="Times New Roman" w:hAnsi="Times New Roman" w:cs="Times New Roman"/>
        </w:rPr>
        <w:t xml:space="preserve"> </w:t>
      </w:r>
    </w:p>
    <w:p w14:paraId="62FF29FB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71FA80A9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>- посетить вебинар 17 ноября – «Как организовать коррекционно-развивающую работу по ФОП ДО»,</w:t>
      </w:r>
      <w:r w:rsidRPr="00467D54">
        <w:rPr>
          <w:rFonts w:ascii="Times New Roman" w:hAnsi="Times New Roman" w:cs="Times New Roman"/>
        </w:rPr>
        <w:t xml:space="preserve"> лектор: Ирина Никитина, заведующий МБДОУ «Детский сад № 201 “Островок детства”», г. Чебоксары.</w:t>
      </w:r>
    </w:p>
    <w:p w14:paraId="3226C49D" w14:textId="4BBA0525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Регистрация на </w:t>
      </w:r>
      <w:proofErr w:type="spellStart"/>
      <w:r w:rsidRPr="00467D54">
        <w:rPr>
          <w:rFonts w:ascii="Times New Roman" w:hAnsi="Times New Roman" w:cs="Times New Roman"/>
        </w:rPr>
        <w:t>вебинар</w:t>
      </w:r>
      <w:proofErr w:type="spellEnd"/>
      <w:r w:rsidRPr="00467D54">
        <w:rPr>
          <w:rFonts w:ascii="Times New Roman" w:hAnsi="Times New Roman" w:cs="Times New Roman"/>
        </w:rPr>
        <w:t xml:space="preserve">: </w:t>
      </w:r>
      <w:hyperlink r:id="rId15" w:history="1">
        <w:r w:rsidR="0089767E" w:rsidRPr="001F4A76">
          <w:rPr>
            <w:rStyle w:val="a3"/>
            <w:rFonts w:ascii="Times New Roman" w:hAnsi="Times New Roman" w:cs="Times New Roman"/>
          </w:rPr>
          <w:t>https://seminar-obraz.ru/seminar/443-1</w:t>
        </w:r>
      </w:hyperlink>
      <w:r w:rsidR="0089767E">
        <w:rPr>
          <w:rFonts w:ascii="Times New Roman" w:hAnsi="Times New Roman" w:cs="Times New Roman"/>
        </w:rPr>
        <w:t xml:space="preserve"> </w:t>
      </w:r>
    </w:p>
    <w:p w14:paraId="14518032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1E6DAC04" w14:textId="42DFFCD9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  <w:b/>
          <w:bCs/>
        </w:rPr>
      </w:pPr>
      <w:r w:rsidRPr="00467D54">
        <w:rPr>
          <w:rFonts w:ascii="Times New Roman" w:hAnsi="Times New Roman" w:cs="Times New Roman"/>
          <w:b/>
          <w:bCs/>
        </w:rPr>
        <w:t xml:space="preserve">- принять участие в специализированной закрытой онлайн-сессии 10 октября 2023 г. «Переход на </w:t>
      </w:r>
      <w:proofErr w:type="spellStart"/>
      <w:r w:rsidRPr="00467D54">
        <w:rPr>
          <w:rFonts w:ascii="Times New Roman" w:hAnsi="Times New Roman" w:cs="Times New Roman"/>
          <w:b/>
          <w:bCs/>
        </w:rPr>
        <w:t>ФОПы</w:t>
      </w:r>
      <w:proofErr w:type="spellEnd"/>
      <w:r w:rsidRPr="00467D54">
        <w:rPr>
          <w:rFonts w:ascii="Times New Roman" w:hAnsi="Times New Roman" w:cs="Times New Roman"/>
          <w:b/>
          <w:bCs/>
        </w:rPr>
        <w:t xml:space="preserve">: отвечаем на сложные вопросы» </w:t>
      </w:r>
      <w:r w:rsidRPr="00467D54">
        <w:rPr>
          <w:rFonts w:ascii="Times New Roman" w:hAnsi="Times New Roman" w:cs="Times New Roman"/>
        </w:rPr>
        <w:t>с руководителем экспертной поддержки Актион</w:t>
      </w:r>
      <w:r w:rsidRPr="00467D54">
        <w:rPr>
          <w:rFonts w:ascii="Times New Roman" w:hAnsi="Times New Roman" w:cs="Times New Roman"/>
          <w:b/>
          <w:bCs/>
        </w:rPr>
        <w:t xml:space="preserve"> </w:t>
      </w:r>
      <w:r w:rsidRPr="00467D54">
        <w:rPr>
          <w:rFonts w:ascii="Times New Roman" w:hAnsi="Times New Roman" w:cs="Times New Roman"/>
        </w:rPr>
        <w:t>Образование, юристом Ивлевой Анной. Ссылка на регистрацию будет выслана дополнительно.</w:t>
      </w:r>
    </w:p>
    <w:p w14:paraId="706CC7BA" w14:textId="77777777" w:rsidR="00467D54" w:rsidRPr="00467D54" w:rsidRDefault="00467D54" w:rsidP="00467D54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26DF096C" w14:textId="68D2696F" w:rsidR="008A796B" w:rsidRPr="008A796B" w:rsidRDefault="00467D54" w:rsidP="008A796B">
      <w:pPr>
        <w:pStyle w:val="a8"/>
        <w:ind w:left="284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  <w:b/>
          <w:bCs/>
        </w:rPr>
        <w:t>- в течение 30 дней пользоваться специальной Горячей линией экспертной поддержки руководителей по вопросам перехода на новые ФОП.</w:t>
      </w:r>
      <w:r w:rsidRPr="00467D54">
        <w:rPr>
          <w:rFonts w:ascii="Times New Roman" w:hAnsi="Times New Roman" w:cs="Times New Roman"/>
        </w:rPr>
        <w:t xml:space="preserve"> Задавать вопросы можно прямо через интерфейс экспертных систем Группы Актион. Ответ предоставляется в течение 7–10 минут с 7:00 до 18:00 (время московское, рабочие дни).</w:t>
      </w:r>
    </w:p>
    <w:p w14:paraId="31FACE39" w14:textId="77777777" w:rsidR="008A796B" w:rsidRPr="00411ADB" w:rsidRDefault="008A796B" w:rsidP="008A796B">
      <w:pPr>
        <w:pStyle w:val="a8"/>
        <w:ind w:left="284"/>
        <w:jc w:val="both"/>
        <w:rPr>
          <w:rFonts w:ascii="Times New Roman" w:hAnsi="Times New Roman" w:cs="Times New Roman"/>
        </w:rPr>
      </w:pPr>
    </w:p>
    <w:p w14:paraId="14B1D4C0" w14:textId="524A7D71" w:rsidR="00467D54" w:rsidRPr="008A796B" w:rsidRDefault="00467D54" w:rsidP="0089767E">
      <w:pPr>
        <w:pStyle w:val="a8"/>
        <w:ind w:firstLine="993"/>
        <w:jc w:val="both"/>
        <w:rPr>
          <w:rFonts w:ascii="Times New Roman" w:hAnsi="Times New Roman" w:cs="Times New Roman"/>
        </w:rPr>
      </w:pPr>
      <w:r w:rsidRPr="00467D54">
        <w:rPr>
          <w:rFonts w:ascii="Times New Roman" w:hAnsi="Times New Roman" w:cs="Times New Roman"/>
        </w:rPr>
        <w:t xml:space="preserve">После заполнения формы на электронную почту участника, указанную им в регистрационной форме, придет ссылка доступа к выбранным Системам. Доступ будет действовать в течение одного месяца. Через две недели после начала использования экспертных решений все участники получат электронное письмо со ссылкой на онлайн-анкету обратной связи. На основе заполненных анкет будет сформирован сводный отчет о полезности и востребованности экспертных Систем для образовательных учреждений </w:t>
      </w:r>
      <w:r w:rsidR="00FC0C68">
        <w:rPr>
          <w:rFonts w:ascii="Times New Roman" w:hAnsi="Times New Roman" w:cs="Times New Roman"/>
        </w:rPr>
        <w:t>Ярославской области.</w:t>
      </w:r>
    </w:p>
    <w:p w14:paraId="6547B42A" w14:textId="77777777" w:rsidR="008A796B" w:rsidRPr="00411ADB" w:rsidRDefault="008A796B" w:rsidP="0089767E">
      <w:pPr>
        <w:pStyle w:val="a8"/>
        <w:ind w:firstLine="99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B0C463D" w14:textId="4ED684A9" w:rsidR="008A796B" w:rsidRPr="00A12B7C" w:rsidRDefault="008A796B" w:rsidP="0089767E">
      <w:pPr>
        <w:tabs>
          <w:tab w:val="left" w:pos="284"/>
        </w:tabs>
        <w:spacing w:after="0" w:line="252" w:lineRule="auto"/>
        <w:ind w:right="23" w:firstLine="993"/>
        <w:jc w:val="both"/>
        <w:rPr>
          <w:rFonts w:ascii="Times New Roman" w:eastAsia="Times New Roman" w:hAnsi="Times New Roman" w:cs="Times New Roman"/>
        </w:rPr>
      </w:pPr>
      <w:r w:rsidRPr="001B3C60">
        <w:rPr>
          <w:rFonts w:ascii="Times New Roman" w:eastAsia="Times New Roman" w:hAnsi="Times New Roman" w:cs="Times New Roman"/>
        </w:rPr>
        <w:t>В случае возникновения вопросов по заполнению формы необходимо обращаться к организато</w:t>
      </w:r>
      <w:r>
        <w:rPr>
          <w:rFonts w:ascii="Times New Roman" w:eastAsia="Times New Roman" w:hAnsi="Times New Roman" w:cs="Times New Roman"/>
        </w:rPr>
        <w:t xml:space="preserve">рам </w:t>
      </w:r>
      <w:r w:rsidRPr="00832D59">
        <w:rPr>
          <w:rFonts w:ascii="Times New Roman" w:eastAsia="Times New Roman" w:hAnsi="Times New Roman" w:cs="Times New Roman"/>
        </w:rPr>
        <w:t>проекта в</w:t>
      </w:r>
      <w:r w:rsidR="00FC0C68">
        <w:rPr>
          <w:rFonts w:ascii="Times New Roman" w:eastAsia="Times New Roman" w:hAnsi="Times New Roman" w:cs="Times New Roman"/>
        </w:rPr>
        <w:t xml:space="preserve"> </w:t>
      </w:r>
      <w:r w:rsidR="00FC0C68" w:rsidRPr="00FC0C68">
        <w:rPr>
          <w:rFonts w:ascii="Times New Roman" w:eastAsia="Times New Roman" w:hAnsi="Times New Roman" w:cs="Times New Roman"/>
        </w:rPr>
        <w:t>Ярославской области</w:t>
      </w:r>
      <w:r w:rsidR="00411ADB">
        <w:rPr>
          <w:rFonts w:ascii="Times New Roman" w:eastAsia="Times New Roman" w:hAnsi="Times New Roman" w:cs="Times New Roman"/>
        </w:rPr>
        <w:t>: компанию «</w:t>
      </w:r>
      <w:r w:rsidR="00FC0C68" w:rsidRPr="00FC0C68">
        <w:rPr>
          <w:rFonts w:ascii="Times New Roman" w:eastAsia="Times New Roman" w:hAnsi="Times New Roman" w:cs="Times New Roman"/>
        </w:rPr>
        <w:t>Аудит Инфо</w:t>
      </w:r>
      <w:r>
        <w:rPr>
          <w:rFonts w:ascii="Times New Roman" w:eastAsia="Times New Roman" w:hAnsi="Times New Roman" w:cs="Times New Roman"/>
        </w:rPr>
        <w:t xml:space="preserve">», </w:t>
      </w:r>
      <w:r w:rsidR="00FC0C68" w:rsidRPr="00FC0C68">
        <w:rPr>
          <w:rFonts w:ascii="Times New Roman" w:eastAsia="Times New Roman" w:hAnsi="Times New Roman" w:cs="Times New Roman"/>
        </w:rPr>
        <w:t>Кускова Мария Александровна</w:t>
      </w:r>
      <w:r w:rsidR="00FC0C68">
        <w:rPr>
          <w:rFonts w:ascii="Times New Roman" w:eastAsia="Times New Roman" w:hAnsi="Times New Roman" w:cs="Times New Roman"/>
        </w:rPr>
        <w:t xml:space="preserve">, </w:t>
      </w:r>
      <w:hyperlink r:id="rId16" w:history="1">
        <w:r w:rsidR="00FC0C68" w:rsidRPr="00633CD2">
          <w:rPr>
            <w:rStyle w:val="a3"/>
            <w:rFonts w:ascii="Times New Roman" w:eastAsia="Times New Roman" w:hAnsi="Times New Roman" w:cs="Times New Roman"/>
          </w:rPr>
          <w:t>kusckowa.maria@yandex.ru</w:t>
        </w:r>
      </w:hyperlink>
      <w:r w:rsidR="00FC0C68">
        <w:rPr>
          <w:rFonts w:ascii="Times New Roman" w:eastAsia="Times New Roman" w:hAnsi="Times New Roman" w:cs="Times New Roman"/>
        </w:rPr>
        <w:t>, +7</w:t>
      </w:r>
      <w:r w:rsidR="00FC0C68" w:rsidRPr="00FC0C68">
        <w:rPr>
          <w:rFonts w:ascii="Times New Roman" w:eastAsia="Times New Roman" w:hAnsi="Times New Roman" w:cs="Times New Roman"/>
        </w:rPr>
        <w:t>(920)103-22-11</w:t>
      </w:r>
      <w:r w:rsidR="00411A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 w:rsidRPr="00832D59">
        <w:rPr>
          <w:rFonts w:ascii="Times New Roman" w:eastAsia="Times New Roman" w:hAnsi="Times New Roman" w:cs="Times New Roman"/>
        </w:rPr>
        <w:t>компанию «Группа Актион»</w:t>
      </w:r>
      <w:r>
        <w:rPr>
          <w:rFonts w:ascii="Times New Roman" w:eastAsia="Times New Roman" w:hAnsi="Times New Roman" w:cs="Times New Roman"/>
        </w:rPr>
        <w:t>,</w:t>
      </w:r>
      <w:r w:rsidRPr="00832D59">
        <w:rPr>
          <w:rFonts w:ascii="Times New Roman" w:eastAsia="Times New Roman" w:hAnsi="Times New Roman" w:cs="Times New Roman"/>
        </w:rPr>
        <w:t xml:space="preserve"> Лисова Алла Юрьевна</w:t>
      </w:r>
      <w:r>
        <w:rPr>
          <w:rFonts w:ascii="Times New Roman" w:eastAsia="Times New Roman" w:hAnsi="Times New Roman" w:cs="Times New Roman"/>
        </w:rPr>
        <w:t>,</w:t>
      </w:r>
      <w:r w:rsidRPr="00832D59">
        <w:rPr>
          <w:rFonts w:ascii="Times New Roman" w:eastAsia="Times New Roman" w:hAnsi="Times New Roman" w:cs="Times New Roman"/>
        </w:rPr>
        <w:t xml:space="preserve"> +7(926)050-66-95</w:t>
      </w:r>
      <w:r>
        <w:rPr>
          <w:rFonts w:ascii="Times New Roman" w:eastAsia="Times New Roman" w:hAnsi="Times New Roman" w:cs="Times New Roman"/>
        </w:rPr>
        <w:t>,</w:t>
      </w:r>
      <w:r w:rsidRPr="00832D59">
        <w:rPr>
          <w:rFonts w:ascii="Times New Roman" w:eastAsia="Times New Roman" w:hAnsi="Times New Roman" w:cs="Times New Roman"/>
        </w:rPr>
        <w:t xml:space="preserve"> </w:t>
      </w:r>
      <w:hyperlink r:id="rId17" w:history="1">
        <w:r w:rsidRPr="00434DD9">
          <w:rPr>
            <w:rStyle w:val="a3"/>
            <w:rFonts w:ascii="Times New Roman" w:eastAsia="Times New Roman" w:hAnsi="Times New Roman" w:cs="Times New Roman"/>
            <w:lang w:val="en-US"/>
          </w:rPr>
          <w:t>alisova</w:t>
        </w:r>
        <w:r w:rsidRPr="00434DD9">
          <w:rPr>
            <w:rStyle w:val="a3"/>
            <w:rFonts w:ascii="Times New Roman" w:eastAsia="Times New Roman" w:hAnsi="Times New Roman" w:cs="Times New Roman"/>
          </w:rPr>
          <w:t>@</w:t>
        </w:r>
        <w:r w:rsidRPr="00434DD9">
          <w:rPr>
            <w:rStyle w:val="a3"/>
            <w:rFonts w:ascii="Times New Roman" w:eastAsia="Times New Roman" w:hAnsi="Times New Roman" w:cs="Times New Roman"/>
            <w:lang w:val="en-US"/>
          </w:rPr>
          <w:t>action</w:t>
        </w:r>
        <w:r w:rsidRPr="00434DD9">
          <w:rPr>
            <w:rStyle w:val="a3"/>
            <w:rFonts w:ascii="Times New Roman" w:eastAsia="Times New Roman" w:hAnsi="Times New Roman" w:cs="Times New Roman"/>
          </w:rPr>
          <w:t>.</w:t>
        </w:r>
        <w:r w:rsidRPr="00434DD9">
          <w:rPr>
            <w:rStyle w:val="a3"/>
            <w:rFonts w:ascii="Times New Roman" w:eastAsia="Times New Roman" w:hAnsi="Times New Roman" w:cs="Times New Roman"/>
            <w:lang w:val="en-US"/>
          </w:rPr>
          <w:t>group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AD79218" w14:textId="77777777" w:rsidR="008A796B" w:rsidRPr="00411ADB" w:rsidRDefault="008A796B" w:rsidP="00467D54">
      <w:pPr>
        <w:pStyle w:val="a8"/>
        <w:jc w:val="both"/>
        <w:rPr>
          <w:rFonts w:ascii="Times New Roman" w:hAnsi="Times New Roman" w:cs="Times New Roman"/>
        </w:rPr>
      </w:pPr>
    </w:p>
    <w:p w14:paraId="086B4568" w14:textId="77777777" w:rsidR="00467D54" w:rsidRPr="00467D54" w:rsidRDefault="00467D54" w:rsidP="004851A6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0B99D716" w14:textId="77777777" w:rsidR="00467D54" w:rsidRDefault="00467D54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06D16A" w14:textId="07DD4FAB" w:rsidR="0089767E" w:rsidRP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Проректор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И.В. Серафимович</w:t>
      </w:r>
    </w:p>
    <w:p w14:paraId="27DD10E1" w14:textId="77777777" w:rsidR="00467D54" w:rsidRDefault="00467D54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5045F7E9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2744869B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0AEC9D70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61378A07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2AB72946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4FB7227E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3FB3213A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560E85A9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062A8B33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292ADF19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6CBD8511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3DA6C5DA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42010C98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3D4CF93D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4D0260B7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6F45383A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4D8AEA8D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65550933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0A4ECB8A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0BE310BA" w14:textId="77777777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210D628F" w14:textId="7EEE0099" w:rsidR="00467D54" w:rsidRDefault="00467D54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</w:t>
      </w:r>
    </w:p>
    <w:p w14:paraId="32607CD9" w14:textId="01BB32FE" w:rsidR="0089767E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Шляхтина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14:paraId="3AA25C49" w14:textId="059FDEEB" w:rsidR="0089767E" w:rsidRPr="00194CE0" w:rsidRDefault="0089767E" w:rsidP="00467D54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4852-23-05-97</w:t>
      </w:r>
    </w:p>
    <w:sectPr w:rsidR="0089767E" w:rsidRPr="00194CE0" w:rsidSect="00485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6A4"/>
    <w:multiLevelType w:val="hybridMultilevel"/>
    <w:tmpl w:val="1E00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ED5"/>
    <w:multiLevelType w:val="hybridMultilevel"/>
    <w:tmpl w:val="7FF8E4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56260C3"/>
    <w:multiLevelType w:val="hybridMultilevel"/>
    <w:tmpl w:val="B126822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A5253D"/>
    <w:multiLevelType w:val="hybridMultilevel"/>
    <w:tmpl w:val="98E629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0EE51B5"/>
    <w:multiLevelType w:val="hybridMultilevel"/>
    <w:tmpl w:val="BF1C0E0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B27071C"/>
    <w:multiLevelType w:val="hybridMultilevel"/>
    <w:tmpl w:val="0D3E4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204B05"/>
    <w:multiLevelType w:val="multilevel"/>
    <w:tmpl w:val="C7AC9AF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481C0BF4"/>
    <w:multiLevelType w:val="hybridMultilevel"/>
    <w:tmpl w:val="6B0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71412"/>
    <w:multiLevelType w:val="hybridMultilevel"/>
    <w:tmpl w:val="4DC87E46"/>
    <w:lvl w:ilvl="0" w:tplc="3CC00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493D9A"/>
    <w:multiLevelType w:val="hybridMultilevel"/>
    <w:tmpl w:val="1DD004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4A47E58"/>
    <w:multiLevelType w:val="hybridMultilevel"/>
    <w:tmpl w:val="0DE0A662"/>
    <w:lvl w:ilvl="0" w:tplc="B27007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136C4"/>
    <w:rsid w:val="00015C7A"/>
    <w:rsid w:val="00017A68"/>
    <w:rsid w:val="00052083"/>
    <w:rsid w:val="000651DE"/>
    <w:rsid w:val="000A5E5C"/>
    <w:rsid w:val="000C42EF"/>
    <w:rsid w:val="000C73E1"/>
    <w:rsid w:val="00107573"/>
    <w:rsid w:val="00115ED0"/>
    <w:rsid w:val="00121907"/>
    <w:rsid w:val="00121F48"/>
    <w:rsid w:val="0015250D"/>
    <w:rsid w:val="00154E33"/>
    <w:rsid w:val="001630BF"/>
    <w:rsid w:val="00194CE0"/>
    <w:rsid w:val="001A7A0B"/>
    <w:rsid w:val="001B3C60"/>
    <w:rsid w:val="001D7B55"/>
    <w:rsid w:val="001F23F4"/>
    <w:rsid w:val="001F5A36"/>
    <w:rsid w:val="00201EE9"/>
    <w:rsid w:val="00210F4F"/>
    <w:rsid w:val="0021321C"/>
    <w:rsid w:val="00220A38"/>
    <w:rsid w:val="00230B99"/>
    <w:rsid w:val="0025356C"/>
    <w:rsid w:val="002C332C"/>
    <w:rsid w:val="002C739E"/>
    <w:rsid w:val="003133D4"/>
    <w:rsid w:val="003169E7"/>
    <w:rsid w:val="0032143B"/>
    <w:rsid w:val="00321FC4"/>
    <w:rsid w:val="00326FD8"/>
    <w:rsid w:val="003316E2"/>
    <w:rsid w:val="00333C1E"/>
    <w:rsid w:val="00341DE3"/>
    <w:rsid w:val="00343C20"/>
    <w:rsid w:val="0035563F"/>
    <w:rsid w:val="00366034"/>
    <w:rsid w:val="00375099"/>
    <w:rsid w:val="00380B6C"/>
    <w:rsid w:val="003915BB"/>
    <w:rsid w:val="003A0CC1"/>
    <w:rsid w:val="003C5488"/>
    <w:rsid w:val="003C7BD9"/>
    <w:rsid w:val="003E4C1E"/>
    <w:rsid w:val="003F46B8"/>
    <w:rsid w:val="003F48CF"/>
    <w:rsid w:val="00411ADB"/>
    <w:rsid w:val="004121E5"/>
    <w:rsid w:val="00421E45"/>
    <w:rsid w:val="004274B1"/>
    <w:rsid w:val="00441A0E"/>
    <w:rsid w:val="00467D54"/>
    <w:rsid w:val="004851A6"/>
    <w:rsid w:val="0048520F"/>
    <w:rsid w:val="00490403"/>
    <w:rsid w:val="00491D28"/>
    <w:rsid w:val="004B3B55"/>
    <w:rsid w:val="004B7EB2"/>
    <w:rsid w:val="004F7E50"/>
    <w:rsid w:val="00502FB4"/>
    <w:rsid w:val="00516F3F"/>
    <w:rsid w:val="0054208F"/>
    <w:rsid w:val="00560DA1"/>
    <w:rsid w:val="005628D8"/>
    <w:rsid w:val="00571C23"/>
    <w:rsid w:val="00581313"/>
    <w:rsid w:val="005B31D3"/>
    <w:rsid w:val="005B3D5B"/>
    <w:rsid w:val="005B43EF"/>
    <w:rsid w:val="005B63D4"/>
    <w:rsid w:val="005B7C9C"/>
    <w:rsid w:val="005E470F"/>
    <w:rsid w:val="00600037"/>
    <w:rsid w:val="006006D6"/>
    <w:rsid w:val="00617EBC"/>
    <w:rsid w:val="00645F96"/>
    <w:rsid w:val="00656C89"/>
    <w:rsid w:val="00672143"/>
    <w:rsid w:val="00676C7F"/>
    <w:rsid w:val="006929DB"/>
    <w:rsid w:val="00692F34"/>
    <w:rsid w:val="006E1315"/>
    <w:rsid w:val="006F11AC"/>
    <w:rsid w:val="006F15BB"/>
    <w:rsid w:val="006F55B8"/>
    <w:rsid w:val="00722A4E"/>
    <w:rsid w:val="007276B2"/>
    <w:rsid w:val="0073376B"/>
    <w:rsid w:val="007638D5"/>
    <w:rsid w:val="00765760"/>
    <w:rsid w:val="00765918"/>
    <w:rsid w:val="00772EFB"/>
    <w:rsid w:val="00781891"/>
    <w:rsid w:val="00791B80"/>
    <w:rsid w:val="00793A6A"/>
    <w:rsid w:val="007941C1"/>
    <w:rsid w:val="007B16DF"/>
    <w:rsid w:val="007B6934"/>
    <w:rsid w:val="007C01A4"/>
    <w:rsid w:val="00832D59"/>
    <w:rsid w:val="00846869"/>
    <w:rsid w:val="00867D5F"/>
    <w:rsid w:val="00880596"/>
    <w:rsid w:val="00881672"/>
    <w:rsid w:val="0089767E"/>
    <w:rsid w:val="008A099A"/>
    <w:rsid w:val="008A796B"/>
    <w:rsid w:val="008D1E93"/>
    <w:rsid w:val="008D4238"/>
    <w:rsid w:val="008F2E48"/>
    <w:rsid w:val="00917903"/>
    <w:rsid w:val="00921CC8"/>
    <w:rsid w:val="00931FA0"/>
    <w:rsid w:val="00934057"/>
    <w:rsid w:val="00934EC6"/>
    <w:rsid w:val="00935D28"/>
    <w:rsid w:val="00962158"/>
    <w:rsid w:val="00963635"/>
    <w:rsid w:val="00966C11"/>
    <w:rsid w:val="009831CA"/>
    <w:rsid w:val="00987E31"/>
    <w:rsid w:val="009928BE"/>
    <w:rsid w:val="009D7FE7"/>
    <w:rsid w:val="009E69DE"/>
    <w:rsid w:val="00A01C48"/>
    <w:rsid w:val="00A05A2A"/>
    <w:rsid w:val="00A10661"/>
    <w:rsid w:val="00A12B7C"/>
    <w:rsid w:val="00A16630"/>
    <w:rsid w:val="00A33147"/>
    <w:rsid w:val="00A4770C"/>
    <w:rsid w:val="00A55A61"/>
    <w:rsid w:val="00A839E6"/>
    <w:rsid w:val="00A92A0A"/>
    <w:rsid w:val="00AB1E10"/>
    <w:rsid w:val="00AB43AB"/>
    <w:rsid w:val="00AB67DB"/>
    <w:rsid w:val="00AC0B39"/>
    <w:rsid w:val="00AD18F7"/>
    <w:rsid w:val="00AD547B"/>
    <w:rsid w:val="00AF727B"/>
    <w:rsid w:val="00B007A6"/>
    <w:rsid w:val="00B16011"/>
    <w:rsid w:val="00B67FAD"/>
    <w:rsid w:val="00B8033F"/>
    <w:rsid w:val="00B93748"/>
    <w:rsid w:val="00BE18C6"/>
    <w:rsid w:val="00BF6DBC"/>
    <w:rsid w:val="00C056FB"/>
    <w:rsid w:val="00C1266F"/>
    <w:rsid w:val="00C20006"/>
    <w:rsid w:val="00C21322"/>
    <w:rsid w:val="00C3570D"/>
    <w:rsid w:val="00C36B8D"/>
    <w:rsid w:val="00C417E9"/>
    <w:rsid w:val="00C43656"/>
    <w:rsid w:val="00C90DEB"/>
    <w:rsid w:val="00CB24F2"/>
    <w:rsid w:val="00CB3BDB"/>
    <w:rsid w:val="00CC19F0"/>
    <w:rsid w:val="00D17A68"/>
    <w:rsid w:val="00D30116"/>
    <w:rsid w:val="00D31E85"/>
    <w:rsid w:val="00D40663"/>
    <w:rsid w:val="00D42987"/>
    <w:rsid w:val="00D66447"/>
    <w:rsid w:val="00D72F44"/>
    <w:rsid w:val="00D74EFF"/>
    <w:rsid w:val="00D94B4C"/>
    <w:rsid w:val="00D94B62"/>
    <w:rsid w:val="00DA1405"/>
    <w:rsid w:val="00DA540D"/>
    <w:rsid w:val="00DB58AE"/>
    <w:rsid w:val="00DC187A"/>
    <w:rsid w:val="00DD0246"/>
    <w:rsid w:val="00DF3517"/>
    <w:rsid w:val="00E25846"/>
    <w:rsid w:val="00E25A81"/>
    <w:rsid w:val="00E55482"/>
    <w:rsid w:val="00E611CC"/>
    <w:rsid w:val="00E61DE4"/>
    <w:rsid w:val="00E70795"/>
    <w:rsid w:val="00E919E2"/>
    <w:rsid w:val="00EA598A"/>
    <w:rsid w:val="00ED25F4"/>
    <w:rsid w:val="00ED6DFA"/>
    <w:rsid w:val="00EE4C0E"/>
    <w:rsid w:val="00EE7DC7"/>
    <w:rsid w:val="00EF0185"/>
    <w:rsid w:val="00F01C55"/>
    <w:rsid w:val="00F17A6F"/>
    <w:rsid w:val="00F22238"/>
    <w:rsid w:val="00F32D12"/>
    <w:rsid w:val="00F37A51"/>
    <w:rsid w:val="00F646A5"/>
    <w:rsid w:val="00F81074"/>
    <w:rsid w:val="00F930B2"/>
    <w:rsid w:val="00FA58FF"/>
    <w:rsid w:val="00FA5993"/>
    <w:rsid w:val="00FC0C68"/>
    <w:rsid w:val="00FD6647"/>
    <w:rsid w:val="00FE1756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7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E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81313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D4066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uiPriority w:val="99"/>
    <w:rsid w:val="00D40663"/>
  </w:style>
  <w:style w:type="paragraph" w:customStyle="1" w:styleId="21">
    <w:name w:val="Основной текст (2)1"/>
    <w:basedOn w:val="a"/>
    <w:link w:val="2"/>
    <w:uiPriority w:val="99"/>
    <w:rsid w:val="00D40663"/>
    <w:pPr>
      <w:widowControl w:val="0"/>
      <w:shd w:val="clear" w:color="auto" w:fill="FFFFFF"/>
      <w:spacing w:after="240" w:line="298" w:lineRule="exact"/>
      <w:ind w:hanging="680"/>
      <w:jc w:val="center"/>
    </w:pPr>
    <w:rPr>
      <w:rFonts w:ascii="Times New Roman" w:hAnsi="Times New Roman" w:cs="Times New Roman"/>
    </w:rPr>
  </w:style>
  <w:style w:type="character" w:customStyle="1" w:styleId="22">
    <w:name w:val="Основной текст (2) + Полужирный"/>
    <w:uiPriority w:val="99"/>
    <w:rsid w:val="00D40663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0">
    <w:name w:val="Основной текст (2) + Полужирный1"/>
    <w:uiPriority w:val="99"/>
    <w:rsid w:val="00D4066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8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5F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2987"/>
    <w:rPr>
      <w:color w:val="605E5C"/>
      <w:shd w:val="clear" w:color="auto" w:fill="E1DFDD"/>
    </w:rPr>
  </w:style>
  <w:style w:type="paragraph" w:customStyle="1" w:styleId="12">
    <w:name w:val="Обычный1"/>
    <w:rsid w:val="004851A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781891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78189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F7E5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467D54"/>
    <w:pPr>
      <w:spacing w:after="0" w:line="240" w:lineRule="auto"/>
    </w:pPr>
    <w:rPr>
      <w:kern w:val="2"/>
      <w14:ligatures w14:val="standardContextual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C0C68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89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767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0"/>
    <w:link w:val="aa"/>
    <w:rsid w:val="0089767E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E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81313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D4066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uiPriority w:val="99"/>
    <w:rsid w:val="00D40663"/>
  </w:style>
  <w:style w:type="paragraph" w:customStyle="1" w:styleId="21">
    <w:name w:val="Основной текст (2)1"/>
    <w:basedOn w:val="a"/>
    <w:link w:val="2"/>
    <w:uiPriority w:val="99"/>
    <w:rsid w:val="00D40663"/>
    <w:pPr>
      <w:widowControl w:val="0"/>
      <w:shd w:val="clear" w:color="auto" w:fill="FFFFFF"/>
      <w:spacing w:after="240" w:line="298" w:lineRule="exact"/>
      <w:ind w:hanging="680"/>
      <w:jc w:val="center"/>
    </w:pPr>
    <w:rPr>
      <w:rFonts w:ascii="Times New Roman" w:hAnsi="Times New Roman" w:cs="Times New Roman"/>
    </w:rPr>
  </w:style>
  <w:style w:type="character" w:customStyle="1" w:styleId="22">
    <w:name w:val="Основной текст (2) + Полужирный"/>
    <w:uiPriority w:val="99"/>
    <w:rsid w:val="00D40663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0">
    <w:name w:val="Основной текст (2) + Полужирный1"/>
    <w:uiPriority w:val="99"/>
    <w:rsid w:val="00D4066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8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5F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2987"/>
    <w:rPr>
      <w:color w:val="605E5C"/>
      <w:shd w:val="clear" w:color="auto" w:fill="E1DFDD"/>
    </w:rPr>
  </w:style>
  <w:style w:type="paragraph" w:customStyle="1" w:styleId="12">
    <w:name w:val="Обычный1"/>
    <w:rsid w:val="004851A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781891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78189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F7E5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467D54"/>
    <w:pPr>
      <w:spacing w:after="0" w:line="240" w:lineRule="auto"/>
    </w:pPr>
    <w:rPr>
      <w:kern w:val="2"/>
      <w14:ligatures w14:val="standardContextual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C0C68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89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767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0"/>
    <w:link w:val="aa"/>
    <w:rsid w:val="0089767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menobr.ru/workshop_fop2023" TargetMode="External"/><Relationship Id="rId13" Type="http://schemas.openxmlformats.org/officeDocument/2006/relationships/hyperlink" Target="https://seminar-obraz.ru/seminar/436-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eminar-obraz.ru/seminar/435-1" TargetMode="External"/><Relationship Id="rId17" Type="http://schemas.openxmlformats.org/officeDocument/2006/relationships/hyperlink" Target="mailto:alisova@action.group" TargetMode="External"/><Relationship Id="rId2" Type="http://schemas.openxmlformats.org/officeDocument/2006/relationships/styles" Target="styles.xml"/><Relationship Id="rId16" Type="http://schemas.openxmlformats.org/officeDocument/2006/relationships/hyperlink" Target="mailto:kusckowa.mar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.iro@yarregion.ru" TargetMode="External"/><Relationship Id="rId11" Type="http://schemas.openxmlformats.org/officeDocument/2006/relationships/hyperlink" Target="https://seminar-obraz.ru/seminar/434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minar-obraz.ru/seminar/443-1" TargetMode="External"/><Relationship Id="rId10" Type="http://schemas.openxmlformats.org/officeDocument/2006/relationships/hyperlink" Target="https://seminar-obraz.ru/seminar/432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76.region-gov.ru/" TargetMode="External"/><Relationship Id="rId14" Type="http://schemas.openxmlformats.org/officeDocument/2006/relationships/hyperlink" Target="https://seminar-obraz.ru/seminar/437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Владимировна Шляхтина</cp:lastModifiedBy>
  <cp:revision>3</cp:revision>
  <cp:lastPrinted>2023-01-18T12:44:00Z</cp:lastPrinted>
  <dcterms:created xsi:type="dcterms:W3CDTF">2023-08-04T13:33:00Z</dcterms:created>
  <dcterms:modified xsi:type="dcterms:W3CDTF">2023-08-23T06:55:00Z</dcterms:modified>
</cp:coreProperties>
</file>