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FBA7D" w14:textId="2350CF67" w:rsidR="00262B57" w:rsidRPr="00262B57" w:rsidRDefault="00262B57" w:rsidP="00262B57">
      <w:pPr>
        <w:spacing w:after="0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262B57">
        <w:rPr>
          <w:rFonts w:ascii="Times New Roman" w:hAnsi="Times New Roman" w:cs="Times New Roman"/>
          <w:sz w:val="28"/>
          <w:szCs w:val="28"/>
        </w:rPr>
        <w:t>Приложение</w:t>
      </w:r>
    </w:p>
    <w:p w14:paraId="6E3168FF" w14:textId="77777777" w:rsidR="00262B57" w:rsidRDefault="00262B57" w:rsidP="006E6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63264" w14:textId="2EAC7BA2" w:rsidR="00262B57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hAnsi="Times New Roman" w:cs="Times New Roman"/>
          <w:b/>
          <w:sz w:val="28"/>
          <w:szCs w:val="28"/>
        </w:rPr>
        <w:t>Примерный план мероприятий (д</w:t>
      </w:r>
      <w:r w:rsidR="005E01B6" w:rsidRPr="006E604E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53FFE644" w14:textId="345B53D9" w:rsidR="0076227F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по созданию и обеспечению функционирования центр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естественно-научной и технологической направленностей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60DFDDC" w14:textId="1B31A5BB" w:rsidR="006E604E" w:rsidRDefault="00717DC4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705547C9" w14:textId="11D0E6D2" w:rsid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_______________________________________________________________</w:t>
      </w:r>
    </w:p>
    <w:p w14:paraId="702F6A45" w14:textId="759BD381" w:rsidR="006E604E" w:rsidRP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название </w:t>
      </w:r>
      <w:r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обще</w:t>
      </w: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образовательной организации</w:t>
      </w:r>
    </w:p>
    <w:p w14:paraId="62556E16" w14:textId="48CB530B" w:rsidR="00315E0E" w:rsidRPr="005E01B6" w:rsidRDefault="00315E0E" w:rsidP="005E01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2"/>
        <w:gridCol w:w="2151"/>
        <w:gridCol w:w="2541"/>
        <w:gridCol w:w="4050"/>
      </w:tblGrid>
      <w:tr w:rsidR="003C6B74" w:rsidRPr="005E01B6" w14:paraId="32CE5072" w14:textId="77777777" w:rsidTr="00AA18AE">
        <w:tc>
          <w:tcPr>
            <w:tcW w:w="846" w:type="dxa"/>
          </w:tcPr>
          <w:p w14:paraId="0C69C23D" w14:textId="109E0237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2" w:type="dxa"/>
          </w:tcPr>
          <w:p w14:paraId="504D493E" w14:textId="5BC82775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14:paraId="3FFFBA5F" w14:textId="53FFC190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14:paraId="509DA919" w14:textId="6D739682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050" w:type="dxa"/>
          </w:tcPr>
          <w:p w14:paraId="4B6D1513" w14:textId="1FC40E27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7DC4" w:rsidRPr="005E01B6" w14:paraId="68797AE4" w14:textId="77777777" w:rsidTr="00AA18AE">
        <w:tc>
          <w:tcPr>
            <w:tcW w:w="846" w:type="dxa"/>
          </w:tcPr>
          <w:p w14:paraId="09D27C6F" w14:textId="407700D5" w:rsidR="00717DC4" w:rsidRPr="005E01B6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1D2D288D" w14:textId="686EA476" w:rsidR="00717DC4" w:rsidRPr="00143BED" w:rsidRDefault="00717DC4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нормативно</w:t>
            </w:r>
            <w:r w:rsidR="00055EBD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</w:p>
        </w:tc>
      </w:tr>
      <w:tr w:rsidR="003C6B74" w:rsidRPr="005E01B6" w14:paraId="215A9A9C" w14:textId="77777777" w:rsidTr="00AA18AE">
        <w:tc>
          <w:tcPr>
            <w:tcW w:w="846" w:type="dxa"/>
          </w:tcPr>
          <w:p w14:paraId="2B769CFE" w14:textId="0DCFB0A7" w:rsidR="005E01B6" w:rsidRPr="005E01B6" w:rsidRDefault="00143BED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72" w:type="dxa"/>
          </w:tcPr>
          <w:p w14:paraId="00719179" w14:textId="4216F901" w:rsidR="00B42AB3" w:rsidRPr="005E01B6" w:rsidRDefault="00A6218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(ответств</w:t>
            </w:r>
            <w:r w:rsidR="00717DC4">
              <w:rPr>
                <w:rFonts w:ascii="Times New Roman" w:hAnsi="Times New Roman" w:cs="Times New Roman"/>
                <w:sz w:val="28"/>
                <w:szCs w:val="28"/>
              </w:rPr>
              <w:t>енных) за реализацию мероприятий по созданию Центра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14:paraId="25F552AD" w14:textId="6B224F48" w:rsidR="005E01B6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17DC4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1FE6703A" w14:textId="13EA86FF" w:rsidR="00A6218D" w:rsidRPr="005E01B6" w:rsidRDefault="00A6218D" w:rsidP="00CC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666C2D6C" w14:textId="53BDE5B6" w:rsidR="005E01B6" w:rsidRPr="005E01B6" w:rsidRDefault="00717DC4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5F177118" w14:textId="5293CADC" w:rsidR="00CC5E82" w:rsidRPr="005E01B6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5E01B6" w14:paraId="7482AF13" w14:textId="77777777" w:rsidTr="00AA18AE">
        <w:tc>
          <w:tcPr>
            <w:tcW w:w="846" w:type="dxa"/>
          </w:tcPr>
          <w:p w14:paraId="19DCA81B" w14:textId="0D308CF4"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4129DE36" w14:textId="19346AD3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 рабочей группы по реализации мероприятий по созданию Центра «Точка роста»</w:t>
            </w:r>
          </w:p>
        </w:tc>
        <w:tc>
          <w:tcPr>
            <w:tcW w:w="2151" w:type="dxa"/>
          </w:tcPr>
          <w:p w14:paraId="46CA09B6" w14:textId="6115B086" w:rsidR="0076227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евраль-</w:t>
            </w:r>
            <w:proofErr w:type="gramStart"/>
            <w:r w:rsidR="004A52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арт  2022</w:t>
            </w:r>
            <w:proofErr w:type="gramEnd"/>
          </w:p>
          <w:p w14:paraId="7E3EA59D" w14:textId="77777777" w:rsidR="0076227F" w:rsidRDefault="0076227F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44647CBC" w14:textId="3E80C5A0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23F7C128" w14:textId="3A90D54D" w:rsidR="00322897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14:paraId="5E120625" w14:textId="5B1AEB39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14:paraId="24B49E41" w14:textId="77777777" w:rsidTr="00AA18AE">
        <w:tc>
          <w:tcPr>
            <w:tcW w:w="846" w:type="dxa"/>
          </w:tcPr>
          <w:p w14:paraId="2E0ACB22" w14:textId="7551D07F"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6F1FAD71" w14:textId="5C903481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</w:p>
        </w:tc>
        <w:tc>
          <w:tcPr>
            <w:tcW w:w="2151" w:type="dxa"/>
          </w:tcPr>
          <w:p w14:paraId="2D4DBCF1" w14:textId="751E557B" w:rsidR="0076227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арт-апрель 2022</w:t>
            </w:r>
          </w:p>
        </w:tc>
        <w:tc>
          <w:tcPr>
            <w:tcW w:w="2541" w:type="dxa"/>
          </w:tcPr>
          <w:p w14:paraId="1A562AD1" w14:textId="5B5C43D0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76B54F6A" w14:textId="7D05CF7F" w:rsidR="00055EBD" w:rsidRDefault="0076227F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силу, </w:t>
            </w:r>
            <w:r w:rsidR="00055EBD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информационном стенде </w:t>
            </w:r>
          </w:p>
        </w:tc>
      </w:tr>
      <w:tr w:rsidR="003C6B74" w:rsidRPr="005E01B6" w14:paraId="29CD2D7E" w14:textId="77777777" w:rsidTr="00AA18AE">
        <w:tc>
          <w:tcPr>
            <w:tcW w:w="846" w:type="dxa"/>
          </w:tcPr>
          <w:p w14:paraId="1929140F" w14:textId="66F8FE8C"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57F354D2" w14:textId="2BCF53E8"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созданию и обеспечению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функционирования </w:t>
            </w:r>
            <w:r w:rsidR="007622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«Точка роста»</w:t>
            </w:r>
          </w:p>
        </w:tc>
        <w:tc>
          <w:tcPr>
            <w:tcW w:w="2151" w:type="dxa"/>
          </w:tcPr>
          <w:p w14:paraId="2D09E02C" w14:textId="498D3936"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01.06.2022</w:t>
            </w:r>
          </w:p>
        </w:tc>
        <w:tc>
          <w:tcPr>
            <w:tcW w:w="2541" w:type="dxa"/>
          </w:tcPr>
          <w:p w14:paraId="6EE9B054" w14:textId="45A50B2E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рабочая группа, ответственный за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 руководитель центра</w:t>
            </w:r>
          </w:p>
        </w:tc>
        <w:tc>
          <w:tcPr>
            <w:tcW w:w="4050" w:type="dxa"/>
          </w:tcPr>
          <w:p w14:paraId="161E7723" w14:textId="1E51BA19"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3C6B74" w:rsidRPr="005E01B6" w14:paraId="2456E091" w14:textId="77777777" w:rsidTr="00AA18AE">
        <w:tc>
          <w:tcPr>
            <w:tcW w:w="846" w:type="dxa"/>
          </w:tcPr>
          <w:p w14:paraId="54DD7600" w14:textId="2B36F378" w:rsidR="004A521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4F04B3A4" w14:textId="37E6C98F" w:rsidR="004A521F" w:rsidRDefault="00322897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</w:t>
            </w:r>
            <w:r w:rsidR="004A52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4A521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 «Точка роста»</w:t>
            </w:r>
          </w:p>
        </w:tc>
        <w:tc>
          <w:tcPr>
            <w:tcW w:w="2151" w:type="dxa"/>
          </w:tcPr>
          <w:p w14:paraId="026C8C06" w14:textId="40B64BEB" w:rsidR="004A521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арт-апрель 2022</w:t>
            </w:r>
          </w:p>
        </w:tc>
        <w:tc>
          <w:tcPr>
            <w:tcW w:w="2541" w:type="dxa"/>
          </w:tcPr>
          <w:p w14:paraId="194475CF" w14:textId="193020EC" w:rsidR="004A521F" w:rsidRPr="0076227F" w:rsidRDefault="004A521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72683F72" w14:textId="325139DF" w:rsidR="004A521F" w:rsidRDefault="004A521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>вступил в силу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официальном сайте ОО</w:t>
            </w:r>
          </w:p>
        </w:tc>
      </w:tr>
      <w:tr w:rsidR="003C6B74" w:rsidRPr="005E01B6" w14:paraId="33E23D75" w14:textId="77777777" w:rsidTr="00AA18AE">
        <w:tc>
          <w:tcPr>
            <w:tcW w:w="846" w:type="dxa"/>
          </w:tcPr>
          <w:p w14:paraId="51DC9781" w14:textId="517B4E09"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14:paraId="16AD1266" w14:textId="0D748E68"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Центре </w:t>
            </w:r>
            <w:r w:rsidR="0076227F" w:rsidRPr="0076227F">
              <w:rPr>
                <w:rFonts w:ascii="Times New Roman" w:hAnsi="Times New Roman" w:cs="Times New Roman"/>
                <w:sz w:val="28"/>
                <w:szCs w:val="28"/>
              </w:rPr>
              <w:t>«Точка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роста»» </w:t>
            </w:r>
          </w:p>
        </w:tc>
        <w:tc>
          <w:tcPr>
            <w:tcW w:w="2151" w:type="dxa"/>
          </w:tcPr>
          <w:p w14:paraId="08A78110" w14:textId="146FA01B" w:rsidR="0076227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прель-май 2022</w:t>
            </w:r>
          </w:p>
        </w:tc>
        <w:tc>
          <w:tcPr>
            <w:tcW w:w="2541" w:type="dxa"/>
          </w:tcPr>
          <w:p w14:paraId="1D0F0A85" w14:textId="7F25812C" w:rsidR="0076227F" w:rsidRP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ОО, рабочая группа, ответствен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ный за реализацию мероприятия, </w:t>
            </w: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  <w:tc>
          <w:tcPr>
            <w:tcW w:w="4050" w:type="dxa"/>
          </w:tcPr>
          <w:p w14:paraId="651363A2" w14:textId="34CC0A80"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3C6B74" w:rsidRPr="00055EBD" w14:paraId="1CD74C60" w14:textId="77777777" w:rsidTr="00AA18AE">
        <w:tc>
          <w:tcPr>
            <w:tcW w:w="846" w:type="dxa"/>
          </w:tcPr>
          <w:p w14:paraId="1F01E7CE" w14:textId="408AB953" w:rsidR="0076227F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 w:rsidRPr="0005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14:paraId="272697FD" w14:textId="021B7BE0" w:rsidR="0076227F" w:rsidRPr="00055EBD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за хранение оборудования и определении места хранения</w:t>
            </w:r>
          </w:p>
        </w:tc>
        <w:tc>
          <w:tcPr>
            <w:tcW w:w="2151" w:type="dxa"/>
          </w:tcPr>
          <w:p w14:paraId="52CBFBE0" w14:textId="66F778FC" w:rsidR="0076227F" w:rsidRPr="00055EBD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t>прель 2022</w:t>
            </w:r>
          </w:p>
          <w:p w14:paraId="0EA189B3" w14:textId="77777777" w:rsidR="0076227F" w:rsidRPr="00055EBD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662C41C3" w14:textId="768AADEB"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4AE3B659" w14:textId="34A0BD58"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055EBD" w14:paraId="22332C64" w14:textId="77777777" w:rsidTr="00AA18AE">
        <w:tc>
          <w:tcPr>
            <w:tcW w:w="846" w:type="dxa"/>
          </w:tcPr>
          <w:p w14:paraId="7DA885F0" w14:textId="5348787B"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14:paraId="45273475" w14:textId="0D41239A" w:rsidR="00055EBD" w:rsidRPr="00055EBD" w:rsidRDefault="006A2F29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14:paraId="0C14587B" w14:textId="17F4884F" w:rsidR="00055EBD" w:rsidRPr="00055EBD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-апрель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41" w:type="dxa"/>
          </w:tcPr>
          <w:p w14:paraId="03931059" w14:textId="411613DC"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0704BE89" w14:textId="5260F91C" w:rsidR="00055EBD" w:rsidRPr="00055EBD" w:rsidRDefault="00055EB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14:paraId="3BE6D982" w14:textId="5C15A2F4"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055EBD" w14:paraId="3B590435" w14:textId="77777777" w:rsidTr="00AA18AE">
        <w:tc>
          <w:tcPr>
            <w:tcW w:w="846" w:type="dxa"/>
          </w:tcPr>
          <w:p w14:paraId="69F377EB" w14:textId="08DCCD23"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14:paraId="3C4C5367" w14:textId="128E9C7D" w:rsidR="00055EBD" w:rsidRPr="00055EBD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151" w:type="dxa"/>
          </w:tcPr>
          <w:p w14:paraId="572878DF" w14:textId="4F765146" w:rsidR="00055EBD" w:rsidRPr="00055EBD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2541" w:type="dxa"/>
          </w:tcPr>
          <w:p w14:paraId="46B1F6C7" w14:textId="4FC0DC57"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3454FC1F" w14:textId="167515C0" w:rsidR="00055EBD" w:rsidRPr="00055EBD" w:rsidRDefault="004F457A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утверждено</w:t>
            </w:r>
          </w:p>
        </w:tc>
      </w:tr>
      <w:tr w:rsidR="003C6B74" w:rsidRPr="005E01B6" w14:paraId="5FF4769B" w14:textId="77777777" w:rsidTr="00AA18AE">
        <w:tc>
          <w:tcPr>
            <w:tcW w:w="846" w:type="dxa"/>
          </w:tcPr>
          <w:p w14:paraId="13492F98" w14:textId="067765C3"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14:paraId="79B384ED" w14:textId="2564B3FC" w:rsidR="00055EBD" w:rsidRPr="00055EBD" w:rsidRDefault="00055EBD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151" w:type="dxa"/>
          </w:tcPr>
          <w:p w14:paraId="76FF6677" w14:textId="2C97D1C6" w:rsidR="00055EBD" w:rsidRPr="00055EBD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2541" w:type="dxa"/>
          </w:tcPr>
          <w:p w14:paraId="3F0AD280" w14:textId="3FBF6A40" w:rsidR="00055EBD" w:rsidRPr="00055EBD" w:rsidRDefault="00055EBD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2D5BF7F6" w14:textId="268E6B64" w:rsidR="00055EBD" w:rsidRPr="00055EBD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утверждены</w:t>
            </w:r>
          </w:p>
          <w:p w14:paraId="1D3A484D" w14:textId="480B7177" w:rsidR="00055EBD" w:rsidRDefault="00055EB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14:paraId="7CBE647F" w14:textId="77777777" w:rsidTr="00AA18AE">
        <w:tc>
          <w:tcPr>
            <w:tcW w:w="846" w:type="dxa"/>
          </w:tcPr>
          <w:p w14:paraId="1617EE09" w14:textId="45212FD1" w:rsidR="00523E26" w:rsidRPr="005E01B6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5C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2" w:type="dxa"/>
          </w:tcPr>
          <w:p w14:paraId="11C7396B" w14:textId="77777777"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14:paraId="22F27C4A" w14:textId="77777777"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целевой раздел (планируемые результаты);</w:t>
            </w:r>
          </w:p>
          <w:p w14:paraId="7034E56E" w14:textId="77777777" w:rsidR="00CD0FE9" w:rsidRDefault="00CD0FE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6E21F" w14:textId="1E771496" w:rsidR="00523E26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программы отдельных учебных  предметов, курсов и курсов внеурочной деятельности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рабоч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);</w:t>
            </w:r>
          </w:p>
          <w:p w14:paraId="595D7543" w14:textId="77777777" w:rsidR="00CD0FE9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14:paraId="2F1393FB" w14:textId="766DA4C9"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- </w:t>
            </w:r>
            <w:r w:rsidRP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организационный раздел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(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план внеурочной деятельности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календарный учебный график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система условий реализации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 (кадровые условия, информационно-методические условия))</w:t>
            </w:r>
          </w:p>
        </w:tc>
        <w:tc>
          <w:tcPr>
            <w:tcW w:w="2151" w:type="dxa"/>
          </w:tcPr>
          <w:p w14:paraId="6886A85A" w14:textId="29E5766D" w:rsidR="00523E26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01.09.2022</w:t>
            </w:r>
          </w:p>
          <w:p w14:paraId="1D20CD51" w14:textId="77777777"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0E715AB2" w14:textId="10B3E432" w:rsidR="00523E26" w:rsidRDefault="00523E26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D0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учителя учебных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биология, физика, химия, педагоги дополнительного образования</w:t>
            </w:r>
          </w:p>
        </w:tc>
        <w:tc>
          <w:tcPr>
            <w:tcW w:w="4050" w:type="dxa"/>
          </w:tcPr>
          <w:p w14:paraId="3DC2DC51" w14:textId="441A528D" w:rsidR="00197A70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7C5246B" w14:textId="7195B56A" w:rsidR="00155D15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утверждены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учебным предметам, 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в ОО.</w:t>
            </w:r>
          </w:p>
          <w:p w14:paraId="2DB10FF8" w14:textId="3A9DF75A" w:rsidR="00523E26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D15" w:rsidRPr="005E01B6" w14:paraId="033874A5" w14:textId="77777777" w:rsidTr="00AA18AE">
        <w:tc>
          <w:tcPr>
            <w:tcW w:w="846" w:type="dxa"/>
          </w:tcPr>
          <w:p w14:paraId="39C773F5" w14:textId="77777777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0DE41CFB" w14:textId="245B3D49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5E01B6" w14:paraId="780DD6B0" w14:textId="77777777" w:rsidTr="00AA18AE">
        <w:tc>
          <w:tcPr>
            <w:tcW w:w="846" w:type="dxa"/>
          </w:tcPr>
          <w:p w14:paraId="7920E912" w14:textId="5AC446CF"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7E9A4E72" w14:textId="68ED98C0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зонирования и дизайн-проекта помещений центра</w:t>
            </w:r>
          </w:p>
        </w:tc>
        <w:tc>
          <w:tcPr>
            <w:tcW w:w="2151" w:type="dxa"/>
          </w:tcPr>
          <w:p w14:paraId="00C075D0" w14:textId="7066492D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марта 2022</w:t>
            </w:r>
          </w:p>
        </w:tc>
        <w:tc>
          <w:tcPr>
            <w:tcW w:w="2541" w:type="dxa"/>
          </w:tcPr>
          <w:p w14:paraId="72744C8E" w14:textId="1CEA39A5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ответственный за реализацию мероприятия</w:t>
            </w:r>
          </w:p>
        </w:tc>
        <w:tc>
          <w:tcPr>
            <w:tcW w:w="4050" w:type="dxa"/>
          </w:tcPr>
          <w:p w14:paraId="72A9D2EE" w14:textId="5C668B40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 проект зонирования или дизайн-проект</w:t>
            </w:r>
          </w:p>
        </w:tc>
      </w:tr>
      <w:tr w:rsidR="003C6B74" w:rsidRPr="005E01B6" w14:paraId="2EAD572C" w14:textId="77777777" w:rsidTr="00AA18AE">
        <w:tc>
          <w:tcPr>
            <w:tcW w:w="846" w:type="dxa"/>
          </w:tcPr>
          <w:p w14:paraId="52EC8D52" w14:textId="65B88995"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57F652E3" w14:textId="302FC70A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направление в экспертизу проектно-сметной документации на ремонт помещений</w:t>
            </w:r>
          </w:p>
        </w:tc>
        <w:tc>
          <w:tcPr>
            <w:tcW w:w="2151" w:type="dxa"/>
          </w:tcPr>
          <w:p w14:paraId="1FD6AEFA" w14:textId="4832BBAE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2022</w:t>
            </w:r>
          </w:p>
        </w:tc>
        <w:tc>
          <w:tcPr>
            <w:tcW w:w="2541" w:type="dxa"/>
          </w:tcPr>
          <w:p w14:paraId="0A035E80" w14:textId="0AC46873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14:paraId="3E4D1863" w14:textId="44FB365A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заключение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госэкспертизы</w:t>
            </w:r>
            <w:proofErr w:type="spellEnd"/>
          </w:p>
        </w:tc>
      </w:tr>
      <w:tr w:rsidR="003C6B74" w:rsidRPr="005E01B6" w14:paraId="61C271CC" w14:textId="77777777" w:rsidTr="00AA18AE">
        <w:tc>
          <w:tcPr>
            <w:tcW w:w="846" w:type="dxa"/>
          </w:tcPr>
          <w:p w14:paraId="04DD2BEF" w14:textId="0658D019" w:rsidR="00155D15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33EB349C" w14:textId="65F90A18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необходимого оборудования и мебели для Центра «Точка роста»</w:t>
            </w:r>
          </w:p>
        </w:tc>
        <w:tc>
          <w:tcPr>
            <w:tcW w:w="2151" w:type="dxa"/>
          </w:tcPr>
          <w:p w14:paraId="614E14C5" w14:textId="5721FF33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2021-январь 2022</w:t>
            </w:r>
          </w:p>
        </w:tc>
        <w:tc>
          <w:tcPr>
            <w:tcW w:w="2541" w:type="dxa"/>
          </w:tcPr>
          <w:p w14:paraId="0B7FAA14" w14:textId="3F8C0CE9" w:rsidR="00155D15" w:rsidRPr="001A5DF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реализацию мероприятия </w:t>
            </w:r>
          </w:p>
        </w:tc>
        <w:tc>
          <w:tcPr>
            <w:tcW w:w="4050" w:type="dxa"/>
          </w:tcPr>
          <w:p w14:paraId="3BAC72F2" w14:textId="1B4E7053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перечень оборудования и мебели</w:t>
            </w:r>
          </w:p>
        </w:tc>
      </w:tr>
      <w:tr w:rsidR="003C6B74" w:rsidRPr="005E01B6" w14:paraId="1E0A9DE5" w14:textId="77777777" w:rsidTr="00AA18AE">
        <w:tc>
          <w:tcPr>
            <w:tcW w:w="846" w:type="dxa"/>
          </w:tcPr>
          <w:p w14:paraId="3A25C7F3" w14:textId="20AE9E77"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5674914A" w14:textId="5FB61F4A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извещений на ремонт помещений центра</w:t>
            </w:r>
          </w:p>
        </w:tc>
        <w:tc>
          <w:tcPr>
            <w:tcW w:w="2151" w:type="dxa"/>
          </w:tcPr>
          <w:p w14:paraId="50F69FD2" w14:textId="508E1327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мая 2022</w:t>
            </w:r>
          </w:p>
        </w:tc>
        <w:tc>
          <w:tcPr>
            <w:tcW w:w="2541" w:type="dxa"/>
          </w:tcPr>
          <w:p w14:paraId="205E1043" w14:textId="55CCBD60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14:paraId="53A28D11" w14:textId="3FB8E125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заключение контракта на ремонт помещений</w:t>
            </w:r>
          </w:p>
        </w:tc>
      </w:tr>
      <w:tr w:rsidR="003C6B74" w:rsidRPr="005E01B6" w14:paraId="3C08C734" w14:textId="77777777" w:rsidTr="00AA18AE">
        <w:tc>
          <w:tcPr>
            <w:tcW w:w="846" w:type="dxa"/>
          </w:tcPr>
          <w:p w14:paraId="641FFDC5" w14:textId="75A7CAF9"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3A576661" w14:textId="0F11E7DB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</w:t>
            </w:r>
          </w:p>
        </w:tc>
        <w:tc>
          <w:tcPr>
            <w:tcW w:w="2151" w:type="dxa"/>
          </w:tcPr>
          <w:p w14:paraId="45FF5BB9" w14:textId="27818A64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августа 2022</w:t>
            </w:r>
          </w:p>
        </w:tc>
        <w:tc>
          <w:tcPr>
            <w:tcW w:w="2541" w:type="dxa"/>
          </w:tcPr>
          <w:p w14:paraId="706EA2CB" w14:textId="5C9055F3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реализацию мероприятия </w:t>
            </w:r>
          </w:p>
        </w:tc>
        <w:tc>
          <w:tcPr>
            <w:tcW w:w="4050" w:type="dxa"/>
          </w:tcPr>
          <w:p w14:paraId="5F6836BD" w14:textId="3665D510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Приведены помещения в соответствие с согласованным дизайн-проектом</w:t>
            </w:r>
          </w:p>
        </w:tc>
      </w:tr>
      <w:tr w:rsidR="003C6B74" w:rsidRPr="005E01B6" w14:paraId="68799187" w14:textId="77777777" w:rsidTr="00AA18AE">
        <w:tc>
          <w:tcPr>
            <w:tcW w:w="846" w:type="dxa"/>
          </w:tcPr>
          <w:p w14:paraId="5D01EE0C" w14:textId="677839D1" w:rsidR="00155D15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14:paraId="2E1635D3" w14:textId="783BB31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закупки мебели</w:t>
            </w:r>
          </w:p>
        </w:tc>
        <w:tc>
          <w:tcPr>
            <w:tcW w:w="2151" w:type="dxa"/>
          </w:tcPr>
          <w:p w14:paraId="251BB5F9" w14:textId="5E595538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августа 2022</w:t>
            </w:r>
          </w:p>
        </w:tc>
        <w:tc>
          <w:tcPr>
            <w:tcW w:w="2541" w:type="dxa"/>
          </w:tcPr>
          <w:p w14:paraId="3320CE86" w14:textId="473F6349" w:rsidR="00155D15" w:rsidRPr="001A5DF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14:paraId="0C9FC5F2" w14:textId="6BC7535E" w:rsidR="00155D15" w:rsidRDefault="00AA18AE" w:rsidP="00AA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ебел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в соответствие с согласованным дизайн-проектом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доставлена и установлена в ОО</w:t>
            </w:r>
          </w:p>
        </w:tc>
      </w:tr>
      <w:tr w:rsidR="003C6B74" w:rsidRPr="005E01B6" w14:paraId="2D249D05" w14:textId="77777777" w:rsidTr="00AA18AE">
        <w:tc>
          <w:tcPr>
            <w:tcW w:w="846" w:type="dxa"/>
          </w:tcPr>
          <w:p w14:paraId="7F838EC2" w14:textId="305C0FB5"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14:paraId="7508A275" w14:textId="25518538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Получение, установка и наладка поставленного оборудования. Подготовка договоров ответственного хранения</w:t>
            </w:r>
          </w:p>
        </w:tc>
        <w:tc>
          <w:tcPr>
            <w:tcW w:w="2151" w:type="dxa"/>
          </w:tcPr>
          <w:p w14:paraId="674D579D" w14:textId="28B2E501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14:paraId="1D271EA5" w14:textId="6E66AED0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ответственный за реализацию мероприятия, ответственный за хранение</w:t>
            </w:r>
          </w:p>
        </w:tc>
        <w:tc>
          <w:tcPr>
            <w:tcW w:w="4050" w:type="dxa"/>
          </w:tcPr>
          <w:p w14:paraId="66DB1202" w14:textId="72333F0E" w:rsidR="00155D15" w:rsidRDefault="00AA18A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Заключены д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оговора ответственного хранения</w:t>
            </w:r>
          </w:p>
          <w:p w14:paraId="00CF560B" w14:textId="52425508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готово к использованию.</w:t>
            </w:r>
          </w:p>
        </w:tc>
      </w:tr>
      <w:tr w:rsidR="003C6B74" w:rsidRPr="005E01B6" w14:paraId="7DFF6EEB" w14:textId="77777777" w:rsidTr="00AA18AE">
        <w:tc>
          <w:tcPr>
            <w:tcW w:w="846" w:type="dxa"/>
          </w:tcPr>
          <w:p w14:paraId="61229253" w14:textId="054AD3CE" w:rsidR="00155D15" w:rsidRPr="005E01B6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14:paraId="06546562" w14:textId="43EEA55F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передачи оборудования на баланс образовательного учреждения</w:t>
            </w:r>
          </w:p>
        </w:tc>
        <w:tc>
          <w:tcPr>
            <w:tcW w:w="2151" w:type="dxa"/>
          </w:tcPr>
          <w:p w14:paraId="6EC201F1" w14:textId="0B706D46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14:paraId="23D1743D" w14:textId="62EC6762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главный бухгалтер</w:t>
            </w:r>
          </w:p>
        </w:tc>
        <w:tc>
          <w:tcPr>
            <w:tcW w:w="4050" w:type="dxa"/>
          </w:tcPr>
          <w:p w14:paraId="3564FB0A" w14:textId="5E7B16E1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принято на баланс образовательной организации</w:t>
            </w:r>
          </w:p>
        </w:tc>
      </w:tr>
      <w:tr w:rsidR="003C6B74" w:rsidRPr="005E01B6" w14:paraId="5391324F" w14:textId="77777777" w:rsidTr="00AA18AE">
        <w:tc>
          <w:tcPr>
            <w:tcW w:w="846" w:type="dxa"/>
          </w:tcPr>
          <w:p w14:paraId="49100146" w14:textId="422E3A1C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14:paraId="060DBD44" w14:textId="487DB465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техническим состоянием оборудования</w:t>
            </w:r>
          </w:p>
        </w:tc>
        <w:tc>
          <w:tcPr>
            <w:tcW w:w="2151" w:type="dxa"/>
          </w:tcPr>
          <w:p w14:paraId="58227D38" w14:textId="2B0D487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затруднений в использовании оборудования</w:t>
            </w:r>
          </w:p>
        </w:tc>
        <w:tc>
          <w:tcPr>
            <w:tcW w:w="2541" w:type="dxa"/>
          </w:tcPr>
          <w:p w14:paraId="3E2AAAEE" w14:textId="7638C97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</w:t>
            </w:r>
          </w:p>
        </w:tc>
        <w:tc>
          <w:tcPr>
            <w:tcW w:w="4050" w:type="dxa"/>
          </w:tcPr>
          <w:p w14:paraId="05EC4149" w14:textId="0C3FCE67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Своевременные обращения в  ГКУ ЯО Агентство </w:t>
            </w:r>
          </w:p>
        </w:tc>
      </w:tr>
      <w:tr w:rsidR="003C6B74" w:rsidRPr="005E01B6" w14:paraId="3743AC6B" w14:textId="77777777" w:rsidTr="00AA18AE">
        <w:tc>
          <w:tcPr>
            <w:tcW w:w="846" w:type="dxa"/>
          </w:tcPr>
          <w:p w14:paraId="2868E557" w14:textId="52AEA715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14:paraId="5B330934" w14:textId="16C39886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14:paraId="4FF4FE7C" w14:textId="312FB01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04D3B8C9" w14:textId="26BF80B8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050" w:type="dxa"/>
          </w:tcPr>
          <w:p w14:paraId="4964B369" w14:textId="4FDDB00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документ (журнал) учета</w:t>
            </w:r>
          </w:p>
        </w:tc>
      </w:tr>
      <w:tr w:rsidR="00155D15" w:rsidRPr="005E01B6" w14:paraId="0B27D257" w14:textId="77777777" w:rsidTr="00AA18AE">
        <w:tc>
          <w:tcPr>
            <w:tcW w:w="846" w:type="dxa"/>
          </w:tcPr>
          <w:p w14:paraId="6D5DD5FE" w14:textId="77777777"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13284691" w14:textId="43D2600F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5E01B6" w14:paraId="0F31D051" w14:textId="77777777" w:rsidTr="00AA18AE">
        <w:tc>
          <w:tcPr>
            <w:tcW w:w="846" w:type="dxa"/>
          </w:tcPr>
          <w:p w14:paraId="4661D5BE" w14:textId="3A162740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3251B7C3" w14:textId="33D49124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рабочая группа по реализации мероприятий создания Центра «Точка роста»</w:t>
            </w:r>
          </w:p>
        </w:tc>
        <w:tc>
          <w:tcPr>
            <w:tcW w:w="2151" w:type="dxa"/>
          </w:tcPr>
          <w:p w14:paraId="0403703C" w14:textId="33B9B552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2541" w:type="dxa"/>
          </w:tcPr>
          <w:p w14:paraId="12F570B6" w14:textId="20E8FE7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050" w:type="dxa"/>
          </w:tcPr>
          <w:p w14:paraId="6CF1B175" w14:textId="7B0F9FDE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создана и рассматривает вопросы реализации мероприятий по созданию Центра «Точка роста» </w:t>
            </w:r>
          </w:p>
        </w:tc>
      </w:tr>
      <w:tr w:rsidR="003C6B74" w:rsidRPr="005E01B6" w14:paraId="2C8C15D3" w14:textId="77777777" w:rsidTr="00AA18AE">
        <w:tc>
          <w:tcPr>
            <w:tcW w:w="846" w:type="dxa"/>
          </w:tcPr>
          <w:p w14:paraId="47CB8A68" w14:textId="57AB3ED3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972" w:type="dxa"/>
          </w:tcPr>
          <w:p w14:paraId="362F8669" w14:textId="77777777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14:paraId="58443260" w14:textId="433EE8D3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 режима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4D6A9C" w14:textId="6A7B6B2B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-расписания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6898A93" w14:textId="11A558F7"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14:paraId="45961E97" w14:textId="5CCF7B09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01 сентября 2022</w:t>
            </w:r>
          </w:p>
        </w:tc>
        <w:tc>
          <w:tcPr>
            <w:tcW w:w="2541" w:type="dxa"/>
          </w:tcPr>
          <w:p w14:paraId="71E76A28" w14:textId="77777777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14:paraId="2B2063FE" w14:textId="55E07172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050" w:type="dxa"/>
          </w:tcPr>
          <w:p w14:paraId="6DEBB36F" w14:textId="77777777" w:rsidR="001074C8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режима работы, расписания занятий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A8D8A6" w14:textId="0A8365F9"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3C6B74" w:rsidRPr="005E01B6" w14:paraId="5DBF1995" w14:textId="77777777" w:rsidTr="00AA18AE">
        <w:tc>
          <w:tcPr>
            <w:tcW w:w="846" w:type="dxa"/>
          </w:tcPr>
          <w:p w14:paraId="4F3AC225" w14:textId="1C5BCAE4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1C36E61A" w14:textId="357E463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Внесение программ дополнительного образования естественно-научной и технологической направленности на Портал персонифицированного дополнительного образования Ярославской области (</w:t>
            </w:r>
            <w:hyperlink r:id="rId6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14:paraId="01263E87" w14:textId="485983E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 30 августа 2022</w:t>
            </w:r>
          </w:p>
        </w:tc>
        <w:tc>
          <w:tcPr>
            <w:tcW w:w="2541" w:type="dxa"/>
          </w:tcPr>
          <w:p w14:paraId="333974AB" w14:textId="2D26046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14:paraId="3E3DA3BB" w14:textId="26844BFF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размещены на сайте ПФДО</w:t>
            </w:r>
          </w:p>
        </w:tc>
      </w:tr>
      <w:tr w:rsidR="003C6B74" w:rsidRPr="005E01B6" w14:paraId="3F0FE889" w14:textId="77777777" w:rsidTr="00AA18AE">
        <w:tc>
          <w:tcPr>
            <w:tcW w:w="846" w:type="dxa"/>
          </w:tcPr>
          <w:p w14:paraId="72975D9A" w14:textId="30186D0F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33EEC6E5" w14:textId="436FCFA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 образования «Точка роста»</w:t>
            </w:r>
          </w:p>
        </w:tc>
        <w:tc>
          <w:tcPr>
            <w:tcW w:w="2151" w:type="dxa"/>
          </w:tcPr>
          <w:p w14:paraId="6A511309" w14:textId="4AFF247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541" w:type="dxa"/>
          </w:tcPr>
          <w:p w14:paraId="435423ED" w14:textId="61E7FC3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050" w:type="dxa"/>
          </w:tcPr>
          <w:p w14:paraId="0DF304E8" w14:textId="1BC3B4A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</w:tr>
      <w:tr w:rsidR="003C6B74" w:rsidRPr="005E01B6" w14:paraId="2B2B081F" w14:textId="77777777" w:rsidTr="00AA18AE">
        <w:tc>
          <w:tcPr>
            <w:tcW w:w="846" w:type="dxa"/>
          </w:tcPr>
          <w:p w14:paraId="04950132" w14:textId="75D21C0E" w:rsidR="00155D15" w:rsidRDefault="00143BED" w:rsidP="0014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72" w:type="dxa"/>
          </w:tcPr>
          <w:p w14:paraId="1148CF14" w14:textId="77777777"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14:paraId="635B960E" w14:textId="7BFA98E2"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14:paraId="4B988E72" w14:textId="0AA50069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541" w:type="dxa"/>
          </w:tcPr>
          <w:p w14:paraId="369D92D1" w14:textId="770D7BF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14:paraId="561628E0" w14:textId="71DDC35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заключен</w:t>
            </w:r>
            <w:r w:rsidR="0065387E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3C6B74" w:rsidRPr="002817A3" w14:paraId="07E8C43D" w14:textId="77777777" w:rsidTr="00AA18AE">
        <w:tc>
          <w:tcPr>
            <w:tcW w:w="846" w:type="dxa"/>
          </w:tcPr>
          <w:p w14:paraId="27874C09" w14:textId="329D5807" w:rsidR="00155D15" w:rsidRPr="002817A3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4972" w:type="dxa"/>
          </w:tcPr>
          <w:p w14:paraId="73DF55EC" w14:textId="2C39F540" w:rsidR="001074C8" w:rsidRPr="002817A3" w:rsidRDefault="00155D15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учетом мероприятий 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BED"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</w:t>
            </w:r>
            <w:proofErr w:type="spellStart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центров цифрового образования «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нных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функционирующих в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  <w:p w14:paraId="0C7CC06D" w14:textId="23840A2E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28EED031" w14:textId="2BA015C9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541" w:type="dxa"/>
          </w:tcPr>
          <w:p w14:paraId="6CB5C349" w14:textId="37709164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директора, руководитель Центра «Точка роста»</w:t>
            </w:r>
          </w:p>
        </w:tc>
        <w:tc>
          <w:tcPr>
            <w:tcW w:w="4050" w:type="dxa"/>
          </w:tcPr>
          <w:p w14:paraId="74868D34" w14:textId="4B7E6CF1" w:rsidR="00155D15" w:rsidRDefault="00323C27" w:rsidP="00155D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Плане работы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отражено взаимодействие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 другими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«Точка роста», детски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технопарк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цифрового образования «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по направлениям Комплексного плана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, а также о</w:t>
            </w:r>
            <w:r w:rsidR="00155D15">
              <w:rPr>
                <w:rFonts w:ascii="Times New Roman" w:eastAsia="Calibri" w:hAnsi="Times New Roman" w:cs="Times New Roman"/>
                <w:sz w:val="28"/>
                <w:szCs w:val="28"/>
              </w:rPr>
              <w:t>пределены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1411BF68" w14:textId="71429CBE" w:rsidR="00155D15" w:rsidRPr="002817A3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открытых уроков,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мероприятий для обучающихся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перечень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муниципального и регионального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примут участие обучающиеся</w:t>
            </w: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2817A3" w14:paraId="09126728" w14:textId="77777777" w:rsidTr="00AA18AE">
        <w:tc>
          <w:tcPr>
            <w:tcW w:w="846" w:type="dxa"/>
          </w:tcPr>
          <w:p w14:paraId="72EB0F20" w14:textId="1884566E" w:rsidR="00155D15" w:rsidRPr="002817A3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972" w:type="dxa"/>
          </w:tcPr>
          <w:p w14:paraId="3EB03251" w14:textId="39D0E96A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Зачисление обучающихся на программы ДОД на Портале персонифицированного дополнительного образования Ярославской области (</w:t>
            </w:r>
            <w:hyperlink r:id="rId7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14:paraId="0887124A" w14:textId="0F496ED4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30 сентября 2022</w:t>
            </w:r>
          </w:p>
        </w:tc>
        <w:tc>
          <w:tcPr>
            <w:tcW w:w="2541" w:type="dxa"/>
          </w:tcPr>
          <w:p w14:paraId="40D55196" w14:textId="423E7520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14:paraId="52A7C3E1" w14:textId="440472A4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Сформированы группы обучающихся по программам дополнительного образования</w:t>
            </w:r>
          </w:p>
        </w:tc>
      </w:tr>
      <w:tr w:rsidR="00155D15" w:rsidRPr="005E01B6" w14:paraId="593B7E53" w14:textId="77777777" w:rsidTr="00AA18AE">
        <w:tc>
          <w:tcPr>
            <w:tcW w:w="846" w:type="dxa"/>
          </w:tcPr>
          <w:p w14:paraId="678FF603" w14:textId="77777777"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0E6BD0F2" w14:textId="21C59852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3C6B74" w:rsidRPr="005E01B6" w14:paraId="4F95EBA3" w14:textId="77777777" w:rsidTr="00AA18AE">
        <w:tc>
          <w:tcPr>
            <w:tcW w:w="846" w:type="dxa"/>
          </w:tcPr>
          <w:p w14:paraId="26669FE8" w14:textId="00B894CF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6846680D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по программам федерального оператора:</w:t>
            </w:r>
          </w:p>
          <w:p w14:paraId="7FB3008C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сбор информации о педагогах центра;</w:t>
            </w:r>
          </w:p>
          <w:p w14:paraId="639E0374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14:paraId="10312219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13EBA" w14:textId="3FF7602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51" w:type="dxa"/>
          </w:tcPr>
          <w:p w14:paraId="5262BAA1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графику</w:t>
            </w:r>
          </w:p>
          <w:p w14:paraId="4729FC2F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</w:p>
          <w:p w14:paraId="49896411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0B43F" w14:textId="7CEBDE10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2022</w:t>
            </w:r>
          </w:p>
          <w:p w14:paraId="7F9FA714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9B46F" w14:textId="6387964D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2022 – 06 июня 2022</w:t>
            </w:r>
          </w:p>
          <w:p w14:paraId="12A04F4C" w14:textId="1D112DF2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сентября 2022</w:t>
            </w:r>
          </w:p>
        </w:tc>
        <w:tc>
          <w:tcPr>
            <w:tcW w:w="2541" w:type="dxa"/>
          </w:tcPr>
          <w:p w14:paraId="2B0ED567" w14:textId="6D210AE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ОО, ответственный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мероприятия и руководитель центра, педагоги</w:t>
            </w:r>
          </w:p>
        </w:tc>
        <w:tc>
          <w:tcPr>
            <w:tcW w:w="4050" w:type="dxa"/>
          </w:tcPr>
          <w:p w14:paraId="3364AEBD" w14:textId="061D8890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удостоверений о прохождении ППК</w:t>
            </w:r>
          </w:p>
          <w:p w14:paraId="38906426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Учителя:</w:t>
            </w:r>
          </w:p>
          <w:p w14:paraId="54BAB8B2" w14:textId="761ECBC9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биологии, технологии, информатики начальных классов </w:t>
            </w:r>
          </w:p>
          <w:p w14:paraId="731D8C22" w14:textId="33D453A6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ОО до 01.09.2022</w:t>
            </w:r>
          </w:p>
        </w:tc>
      </w:tr>
      <w:tr w:rsidR="003C6B74" w:rsidRPr="005E01B6" w14:paraId="64F24A97" w14:textId="77777777" w:rsidTr="00AA18AE">
        <w:tc>
          <w:tcPr>
            <w:tcW w:w="846" w:type="dxa"/>
          </w:tcPr>
          <w:p w14:paraId="2CD12253" w14:textId="389195A5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6E1E9D9F" w14:textId="6D06723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руководителей центра образования «Точка роста» по ППК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151" w:type="dxa"/>
          </w:tcPr>
          <w:p w14:paraId="5A1DE500" w14:textId="7D1AE971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юнь 2022</w:t>
            </w:r>
          </w:p>
          <w:p w14:paraId="47E71840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1C3F1" w14:textId="75FE37D3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1E16ACAD" w14:textId="6EAEC73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13E1F9A4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ППК</w:t>
            </w:r>
          </w:p>
          <w:p w14:paraId="1802ADA7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B1E32" w14:textId="3B2A201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14:paraId="469835B7" w14:textId="77777777" w:rsidTr="00AA18AE">
        <w:tc>
          <w:tcPr>
            <w:tcW w:w="846" w:type="dxa"/>
          </w:tcPr>
          <w:p w14:paraId="633C2CB1" w14:textId="1937ADC2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168B656F" w14:textId="566ECF23"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мероприятиях  по обмену опытом использования оборудования 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14:paraId="7CBF12B6" w14:textId="553777B4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ИРО/ЦНППМ</w:t>
            </w:r>
          </w:p>
        </w:tc>
        <w:tc>
          <w:tcPr>
            <w:tcW w:w="2541" w:type="dxa"/>
          </w:tcPr>
          <w:p w14:paraId="493DC395" w14:textId="0638933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61850185" w14:textId="63B290C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C6B74" w:rsidRPr="005E01B6" w14:paraId="431C0F34" w14:textId="77777777" w:rsidTr="00AA18AE">
        <w:tc>
          <w:tcPr>
            <w:tcW w:w="846" w:type="dxa"/>
          </w:tcPr>
          <w:p w14:paraId="59527698" w14:textId="2792E23C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4B9C8534" w14:textId="064F52B1"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</w:t>
            </w:r>
          </w:p>
        </w:tc>
        <w:tc>
          <w:tcPr>
            <w:tcW w:w="2151" w:type="dxa"/>
          </w:tcPr>
          <w:p w14:paraId="4EAEE984" w14:textId="05AE65F7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школы</w:t>
            </w:r>
          </w:p>
        </w:tc>
        <w:tc>
          <w:tcPr>
            <w:tcW w:w="2541" w:type="dxa"/>
          </w:tcPr>
          <w:p w14:paraId="27414DB0" w14:textId="1926493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0F4E1F86" w14:textId="4AA9A363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внутрифирменных семинаров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пед.советов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ООП Раздел 3. Кадровые условия.</w:t>
            </w:r>
          </w:p>
        </w:tc>
      </w:tr>
      <w:tr w:rsidR="003C6B74" w:rsidRPr="005E01B6" w14:paraId="60B94B86" w14:textId="77777777" w:rsidTr="00AA18AE">
        <w:tc>
          <w:tcPr>
            <w:tcW w:w="846" w:type="dxa"/>
          </w:tcPr>
          <w:p w14:paraId="0B02E07A" w14:textId="50D2AFE5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086A507C" w14:textId="08E9977C"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Фестивале ТР </w:t>
            </w:r>
          </w:p>
        </w:tc>
        <w:tc>
          <w:tcPr>
            <w:tcW w:w="2151" w:type="dxa"/>
          </w:tcPr>
          <w:p w14:paraId="719E664F" w14:textId="6CF80001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оябрь 2022</w:t>
            </w:r>
          </w:p>
        </w:tc>
        <w:tc>
          <w:tcPr>
            <w:tcW w:w="2541" w:type="dxa"/>
          </w:tcPr>
          <w:p w14:paraId="64C7C68E" w14:textId="0095FFF0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5F1917F7" w14:textId="5469B67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итогах мероприятия</w:t>
            </w:r>
          </w:p>
        </w:tc>
      </w:tr>
      <w:tr w:rsidR="003C6B74" w:rsidRPr="005E01B6" w14:paraId="670242BE" w14:textId="77777777" w:rsidTr="00AA18AE">
        <w:tc>
          <w:tcPr>
            <w:tcW w:w="846" w:type="dxa"/>
          </w:tcPr>
          <w:p w14:paraId="7B3C1594" w14:textId="0F059580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14:paraId="4B14C4EE" w14:textId="4B9023C4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«Точка роста» (п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ровед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ение совещаний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с педагогами, педагогические советы, методические советы и т</w:t>
            </w:r>
            <w:r w:rsidR="00143B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="00143B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14:paraId="76D3AE8E" w14:textId="06629BBD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ентябрь 2022 </w:t>
            </w:r>
          </w:p>
        </w:tc>
        <w:tc>
          <w:tcPr>
            <w:tcW w:w="2541" w:type="dxa"/>
          </w:tcPr>
          <w:p w14:paraId="31DC8475" w14:textId="16E789A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</w:t>
            </w:r>
          </w:p>
        </w:tc>
        <w:tc>
          <w:tcPr>
            <w:tcW w:w="4050" w:type="dxa"/>
          </w:tcPr>
          <w:p w14:paraId="4B998D56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совещаний</w:t>
            </w:r>
          </w:p>
          <w:p w14:paraId="73D2548B" w14:textId="5CCFEDC3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ОО</w:t>
            </w:r>
          </w:p>
        </w:tc>
      </w:tr>
      <w:tr w:rsidR="00143BED" w:rsidRPr="00055EBD" w14:paraId="2D0D0A40" w14:textId="77777777" w:rsidTr="00AA18AE">
        <w:tc>
          <w:tcPr>
            <w:tcW w:w="846" w:type="dxa"/>
          </w:tcPr>
          <w:p w14:paraId="536B6B35" w14:textId="77777777"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5AFCBDDF" w14:textId="09F05C2A" w:rsidR="00143BED" w:rsidRPr="00143BED" w:rsidRDefault="00143BED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3C6B74" w14:paraId="5D27CBED" w14:textId="77777777" w:rsidTr="00AA18AE">
        <w:tc>
          <w:tcPr>
            <w:tcW w:w="846" w:type="dxa"/>
          </w:tcPr>
          <w:p w14:paraId="684F04DA" w14:textId="7D58FFE0"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72" w:type="dxa"/>
          </w:tcPr>
          <w:p w14:paraId="3A7A039A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</w:p>
        </w:tc>
        <w:tc>
          <w:tcPr>
            <w:tcW w:w="2151" w:type="dxa"/>
          </w:tcPr>
          <w:p w14:paraId="75E8EDB4" w14:textId="047B9F9A" w:rsidR="00143BED" w:rsidRDefault="0065387E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арт-апрель 2022</w:t>
            </w:r>
          </w:p>
        </w:tc>
        <w:tc>
          <w:tcPr>
            <w:tcW w:w="2541" w:type="dxa"/>
          </w:tcPr>
          <w:p w14:paraId="03F40C87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14:paraId="44914D84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14:paraId="15579CD1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создан</w:t>
            </w:r>
          </w:p>
        </w:tc>
      </w:tr>
      <w:tr w:rsidR="003C6B74" w14:paraId="3C1DA2A2" w14:textId="77777777" w:rsidTr="00AA18AE">
        <w:tc>
          <w:tcPr>
            <w:tcW w:w="846" w:type="dxa"/>
          </w:tcPr>
          <w:p w14:paraId="5AC7204F" w14:textId="46C7CBB7"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72" w:type="dxa"/>
          </w:tcPr>
          <w:p w14:paraId="242F4F0B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содержания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2151" w:type="dxa"/>
          </w:tcPr>
          <w:p w14:paraId="45F81264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2022</w:t>
            </w:r>
          </w:p>
        </w:tc>
        <w:tc>
          <w:tcPr>
            <w:tcW w:w="2541" w:type="dxa"/>
          </w:tcPr>
          <w:p w14:paraId="58E66569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14:paraId="19CD5A3E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14:paraId="760BC1FB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создан в соответствии с методическими рекомендациями и требованиями федерального оператора</w:t>
            </w:r>
          </w:p>
        </w:tc>
      </w:tr>
      <w:tr w:rsidR="003C6B74" w14:paraId="01FAAAA9" w14:textId="77777777" w:rsidTr="00AA18AE">
        <w:tc>
          <w:tcPr>
            <w:tcW w:w="846" w:type="dxa"/>
          </w:tcPr>
          <w:p w14:paraId="57F502C8" w14:textId="7E2EF1B0"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72" w:type="dxa"/>
          </w:tcPr>
          <w:p w14:paraId="6D789C01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14:paraId="4705BB0A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 w14:paraId="41E53F08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14:paraId="12AFEBED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обновляется информация в разделе Центр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на официальном сайте ОО</w:t>
            </w:r>
          </w:p>
        </w:tc>
      </w:tr>
      <w:tr w:rsidR="003C6B74" w14:paraId="45E0242F" w14:textId="77777777" w:rsidTr="00AA18AE">
        <w:tc>
          <w:tcPr>
            <w:tcW w:w="846" w:type="dxa"/>
          </w:tcPr>
          <w:p w14:paraId="0871B46B" w14:textId="58FE201E"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72" w:type="dxa"/>
          </w:tcPr>
          <w:p w14:paraId="0D2327FF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открытии и функционировании центра образования «Точка роста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 проведение 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ьских собраний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8C211CF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экскурсий учащихся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31F4E9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 w14:paraId="5F8D893A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СМИ о работе центра.</w:t>
            </w:r>
          </w:p>
        </w:tc>
        <w:tc>
          <w:tcPr>
            <w:tcW w:w="2151" w:type="dxa"/>
          </w:tcPr>
          <w:p w14:paraId="53D65634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60B5E474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4050" w:type="dxa"/>
          </w:tcPr>
          <w:p w14:paraId="3D0A0EA2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материалов в СМИ, в социальных сетях  и т.д. </w:t>
            </w:r>
          </w:p>
        </w:tc>
      </w:tr>
      <w:tr w:rsidR="00155D15" w:rsidRPr="001E278D" w14:paraId="6156E989" w14:textId="77777777" w:rsidTr="003C6B74">
        <w:tc>
          <w:tcPr>
            <w:tcW w:w="14560" w:type="dxa"/>
            <w:gridSpan w:val="5"/>
          </w:tcPr>
          <w:p w14:paraId="7624156D" w14:textId="7793D87D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 w:rsidR="00143BED" w:rsidRPr="004F1529" w14:paraId="13C6A244" w14:textId="77777777" w:rsidTr="00AA18AE">
        <w:tc>
          <w:tcPr>
            <w:tcW w:w="846" w:type="dxa"/>
          </w:tcPr>
          <w:p w14:paraId="4BD59831" w14:textId="79D9992F" w:rsidR="00143BED" w:rsidRPr="00143BE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13714" w:type="dxa"/>
            <w:gridSpan w:val="4"/>
          </w:tcPr>
          <w:p w14:paraId="0F6AEB04" w14:textId="58626ECE" w:rsidR="00143BED" w:rsidRPr="004F1529" w:rsidRDefault="00143BED" w:rsidP="001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780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3C6B74" w:rsidRPr="001E278D" w14:paraId="5DE201DA" w14:textId="77777777" w:rsidTr="00770C9D">
        <w:tc>
          <w:tcPr>
            <w:tcW w:w="846" w:type="dxa"/>
          </w:tcPr>
          <w:p w14:paraId="216CC939" w14:textId="4A3ACB65"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65705709" w14:textId="0CB5589E" w:rsidR="00155D15" w:rsidRPr="001E278D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в ИРО</w:t>
            </w:r>
          </w:p>
        </w:tc>
        <w:tc>
          <w:tcPr>
            <w:tcW w:w="2151" w:type="dxa"/>
          </w:tcPr>
          <w:p w14:paraId="21C7F17A" w14:textId="41D0F5E7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14:paraId="0E879CCE" w14:textId="4E0374A4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14:paraId="03974941" w14:textId="5B67C1FD" w:rsidR="00155D15" w:rsidRPr="001E278D" w:rsidRDefault="00155D15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7B2732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 w:rsidR="007B2732"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 xml:space="preserve">в ИРО </w:t>
            </w:r>
            <w:r w:rsidR="007B2732">
              <w:rPr>
                <w:rFonts w:ascii="Times New Roman" w:hAnsi="Times New Roman" w:cs="Times New Roman"/>
                <w:sz w:val="28"/>
                <w:szCs w:val="28"/>
              </w:rPr>
              <w:t>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1E278D" w14:paraId="1FF3B8F8" w14:textId="77777777" w:rsidTr="00770C9D">
        <w:tc>
          <w:tcPr>
            <w:tcW w:w="846" w:type="dxa"/>
          </w:tcPr>
          <w:p w14:paraId="30E34FD4" w14:textId="79EA370F"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1B7A4831" w14:textId="506D3518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у Федерального оператора</w:t>
            </w:r>
          </w:p>
        </w:tc>
        <w:tc>
          <w:tcPr>
            <w:tcW w:w="2151" w:type="dxa"/>
          </w:tcPr>
          <w:p w14:paraId="3D3040EA" w14:textId="08766F2B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14:paraId="7F3724ED" w14:textId="73A8A773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14:paraId="7FA5984C" w14:textId="2F5FA23F" w:rsidR="00155D15" w:rsidRDefault="00155D15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9082BA" w14:textId="165D8877" w:rsidR="0035544B" w:rsidRPr="001E278D" w:rsidRDefault="003C6B74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3C6B74" w:rsidRPr="001E278D" w14:paraId="5A24EEA2" w14:textId="77777777" w:rsidTr="00770C9D">
        <w:tc>
          <w:tcPr>
            <w:tcW w:w="846" w:type="dxa"/>
          </w:tcPr>
          <w:p w14:paraId="6D2B4F38" w14:textId="0768A8D7"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318B0BDC" w14:textId="55E3A394" w:rsidR="00155D15" w:rsidRPr="005523DB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Проведение мониторинга работ по приведению площадок центров «Точка роста»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2151" w:type="dxa"/>
          </w:tcPr>
          <w:p w14:paraId="3E52BBC8" w14:textId="3EB4613B" w:rsidR="00155D15" w:rsidRPr="001E278D" w:rsidRDefault="00155D15" w:rsidP="0035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52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 августа 202</w:t>
            </w:r>
            <w:r w:rsidR="003554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4F152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года</w:t>
            </w:r>
          </w:p>
        </w:tc>
        <w:tc>
          <w:tcPr>
            <w:tcW w:w="2541" w:type="dxa"/>
          </w:tcPr>
          <w:p w14:paraId="06FABEBA" w14:textId="341B6446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ГКУ ЯО Агентство</w:t>
            </w:r>
          </w:p>
        </w:tc>
        <w:tc>
          <w:tcPr>
            <w:tcW w:w="4050" w:type="dxa"/>
          </w:tcPr>
          <w:p w14:paraId="2F2D7890" w14:textId="26F70B74" w:rsidR="00155D15" w:rsidRDefault="003C6B74" w:rsidP="00155D1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Фотомониторинг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реестр документов, подтверждающих приемку материальных ценностей и услуг,</w:t>
            </w:r>
            <w:r w:rsidR="00ED0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54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Центра «Точка роста»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направлена</w:t>
            </w:r>
          </w:p>
          <w:p w14:paraId="5C739B98" w14:textId="51EF149D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</w:p>
        </w:tc>
      </w:tr>
      <w:tr w:rsidR="003C6B74" w:rsidRPr="001E278D" w14:paraId="571B79A5" w14:textId="77777777" w:rsidTr="00770C9D">
        <w:tc>
          <w:tcPr>
            <w:tcW w:w="846" w:type="dxa"/>
          </w:tcPr>
          <w:p w14:paraId="65FF5050" w14:textId="43609E56" w:rsidR="003C6B74" w:rsidRDefault="00770C9D" w:rsidP="003C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972" w:type="dxa"/>
          </w:tcPr>
          <w:p w14:paraId="0EB8EDA6" w14:textId="6BC6DEA9" w:rsidR="003C6B74" w:rsidRPr="005523DB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14:paraId="6781B1F3" w14:textId="4758D8EE" w:rsidR="003C6B74" w:rsidRPr="004F1529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02C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01 октября 2021 года, далее ежеквартально</w:t>
            </w:r>
          </w:p>
        </w:tc>
        <w:tc>
          <w:tcPr>
            <w:tcW w:w="2541" w:type="dxa"/>
          </w:tcPr>
          <w:p w14:paraId="75949D67" w14:textId="3686ECB7" w:rsidR="003C6B74" w:rsidRPr="001E278D" w:rsidRDefault="003C6B74" w:rsidP="003C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ГКУ ЯО Агентство</w:t>
            </w:r>
          </w:p>
        </w:tc>
        <w:tc>
          <w:tcPr>
            <w:tcW w:w="4050" w:type="dxa"/>
          </w:tcPr>
          <w:p w14:paraId="6167685C" w14:textId="507DC633" w:rsidR="003C6B74" w:rsidRDefault="00ED0C11" w:rsidP="00ED0C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показателей, направленный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B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 итогам мониторинга</w:t>
            </w:r>
          </w:p>
        </w:tc>
      </w:tr>
      <w:tr w:rsidR="00ED0C11" w:rsidRPr="001E278D" w14:paraId="700DFB6F" w14:textId="77777777" w:rsidTr="00770C9D">
        <w:tc>
          <w:tcPr>
            <w:tcW w:w="846" w:type="dxa"/>
          </w:tcPr>
          <w:p w14:paraId="2F746C63" w14:textId="07FAF743" w:rsidR="00ED0C11" w:rsidRDefault="00ED0C11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4972" w:type="dxa"/>
          </w:tcPr>
          <w:p w14:paraId="206ECD76" w14:textId="436A1C3F" w:rsidR="00ED0C11" w:rsidRPr="005523DB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lastRenderedPageBreak/>
              <w:t xml:space="preserve">образования «Точка роста», </w:t>
            </w:r>
            <w:proofErr w:type="spellStart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Кванториумов</w:t>
            </w:r>
            <w:proofErr w:type="spellEnd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, 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 w14:paraId="55CCE3E2" w14:textId="58CA7F44" w:rsidR="00ED0C11" w:rsidRPr="0099302C" w:rsidRDefault="00ED0C11" w:rsidP="00ED0C11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541" w:type="dxa"/>
          </w:tcPr>
          <w:p w14:paraId="304F41E6" w14:textId="670E0FFD" w:rsidR="00ED0C11" w:rsidRPr="001E278D" w:rsidRDefault="00ED0C11" w:rsidP="004B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B344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14:paraId="6B9FE480" w14:textId="064F8916" w:rsidR="00ED0C11" w:rsidRPr="005523DB" w:rsidRDefault="00323C27" w:rsidP="001074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Информация направлена в ГАУДПО ЯО</w:t>
            </w:r>
            <w:r w:rsidR="00ED0C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срок до </w:t>
            </w:r>
            <w:r w:rsidR="00ED0C11">
              <w:rPr>
                <w:rFonts w:ascii="Times New Roman" w:hAnsi="Times New Roman" w:cs="Times New Roman"/>
                <w:sz w:val="28"/>
                <w:szCs w:val="28"/>
              </w:rPr>
              <w:t xml:space="preserve">15.03; </w:t>
            </w:r>
            <w:r w:rsidR="00ED0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15.06; 15.09; 15.12 каждого текущего года</w:t>
            </w:r>
          </w:p>
        </w:tc>
      </w:tr>
      <w:tr w:rsidR="00ED0C11" w:rsidRPr="001E278D" w14:paraId="36FFC214" w14:textId="77777777" w:rsidTr="00AA18AE">
        <w:tc>
          <w:tcPr>
            <w:tcW w:w="846" w:type="dxa"/>
          </w:tcPr>
          <w:p w14:paraId="4B781A06" w14:textId="625015EE" w:rsidR="00ED0C11" w:rsidRDefault="00770C9D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13714" w:type="dxa"/>
            <w:gridSpan w:val="4"/>
          </w:tcPr>
          <w:p w14:paraId="6B7307D1" w14:textId="29CD19E2" w:rsidR="00ED0C11" w:rsidRPr="005523DB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8F3041" w:rsidRPr="001E278D" w14:paraId="63C61301" w14:textId="77777777" w:rsidTr="00AA18AE">
        <w:tc>
          <w:tcPr>
            <w:tcW w:w="846" w:type="dxa"/>
          </w:tcPr>
          <w:p w14:paraId="091D5B72" w14:textId="35E82036" w:rsidR="008F3041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972" w:type="dxa"/>
          </w:tcPr>
          <w:p w14:paraId="4649D8F0" w14:textId="7429DCDA" w:rsidR="008F3041" w:rsidRPr="008F3041" w:rsidRDefault="008F3041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EB4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bookmarkStart w:id="0" w:name="_GoBack"/>
            <w:bookmarkEnd w:id="0"/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</w:tc>
        <w:tc>
          <w:tcPr>
            <w:tcW w:w="2151" w:type="dxa"/>
          </w:tcPr>
          <w:p w14:paraId="1A1455B1" w14:textId="32CC1C04" w:rsidR="008F3041" w:rsidRPr="008F3041" w:rsidRDefault="008F3041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</w:tc>
        <w:tc>
          <w:tcPr>
            <w:tcW w:w="2541" w:type="dxa"/>
          </w:tcPr>
          <w:p w14:paraId="19282D5D" w14:textId="525556F2" w:rsidR="008F3041" w:rsidRPr="008F3041" w:rsidRDefault="00770C9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3F136E12" w14:textId="66E8C58A" w:rsidR="008F3041" w:rsidRPr="008F304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770C9D"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  <w:p w14:paraId="3560F5E5" w14:textId="356631E4" w:rsidR="008F3041" w:rsidRPr="008F3041" w:rsidRDefault="008F3041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3041" w:rsidRPr="001E278D" w14:paraId="5D7F101E" w14:textId="77777777" w:rsidTr="00AA18AE">
        <w:tc>
          <w:tcPr>
            <w:tcW w:w="846" w:type="dxa"/>
          </w:tcPr>
          <w:p w14:paraId="5EBB1573" w14:textId="25289774" w:rsidR="008F3041" w:rsidRPr="001E278D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972" w:type="dxa"/>
          </w:tcPr>
          <w:p w14:paraId="4A32B784" w14:textId="369606D2" w:rsidR="008F3041" w:rsidRPr="005523DB" w:rsidRDefault="008F3041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Мониторинг рабочих программ по учебным предметам Физика, Химия, Биология, Технология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отражение деятельности в Программе воспитания и в ООП</w:t>
            </w:r>
          </w:p>
        </w:tc>
        <w:tc>
          <w:tcPr>
            <w:tcW w:w="2151" w:type="dxa"/>
          </w:tcPr>
          <w:p w14:paraId="16B71B85" w14:textId="152CCAA9" w:rsidR="008F3041" w:rsidRPr="00ED0C11" w:rsidRDefault="00770C9D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09A78B9F" w14:textId="75A1916F" w:rsidR="008F3041" w:rsidRPr="00ED0C11" w:rsidRDefault="00770C9D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14:paraId="7BA3FF1E" w14:textId="326CE210" w:rsidR="008F3041" w:rsidRPr="00ED0C11" w:rsidRDefault="00770C9D" w:rsidP="00770C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 к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 реализации рабочи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и в части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использования педагогами новых методов и технологий</w:t>
            </w:r>
          </w:p>
        </w:tc>
      </w:tr>
      <w:tr w:rsidR="008F3041" w:rsidRPr="001E278D" w14:paraId="564270D2" w14:textId="77777777" w:rsidTr="00AA18AE">
        <w:tc>
          <w:tcPr>
            <w:tcW w:w="846" w:type="dxa"/>
          </w:tcPr>
          <w:p w14:paraId="59D5F044" w14:textId="2146FCD5" w:rsidR="008F3041" w:rsidRPr="001E278D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4972" w:type="dxa"/>
          </w:tcPr>
          <w:p w14:paraId="7F6F35D1" w14:textId="43B3A203" w:rsidR="008F3041" w:rsidRPr="005523DB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14:paraId="6870A050" w14:textId="5ABDDB14" w:rsidR="008F3041" w:rsidRPr="001E278D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43C313F9" w14:textId="47E3AB63" w:rsidR="008F3041" w:rsidRPr="001E278D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14:paraId="2DE21B6A" w14:textId="2F59E6C6" w:rsidR="008F3041" w:rsidRPr="00ED0C1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Учет оборудования ведется</w:t>
            </w:r>
          </w:p>
        </w:tc>
      </w:tr>
      <w:tr w:rsidR="00B712D5" w:rsidRPr="005523DB" w14:paraId="200EE5C5" w14:textId="77777777" w:rsidTr="00AA18AE">
        <w:tc>
          <w:tcPr>
            <w:tcW w:w="846" w:type="dxa"/>
          </w:tcPr>
          <w:p w14:paraId="0B3A2FFA" w14:textId="05FB0017" w:rsidR="00B712D5" w:rsidRPr="005523DB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972" w:type="dxa"/>
          </w:tcPr>
          <w:p w14:paraId="633F867C" w14:textId="77777777"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14:paraId="17173F48" w14:textId="77777777"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14:paraId="71E366C6" w14:textId="77777777"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</w:t>
            </w:r>
            <w:proofErr w:type="spellStart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(в начале и конце учебного года), </w:t>
            </w:r>
            <w:proofErr w:type="gramStart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proofErr w:type="gramEnd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ВПР и других оценочных процедурах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направленностей;</w:t>
            </w:r>
          </w:p>
          <w:p w14:paraId="524F4024" w14:textId="3BEAADEB"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обучающимися в конкурсах, олимпиадах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</w:t>
            </w:r>
          </w:p>
        </w:tc>
        <w:tc>
          <w:tcPr>
            <w:tcW w:w="2151" w:type="dxa"/>
          </w:tcPr>
          <w:p w14:paraId="455C995E" w14:textId="351EF11B"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541" w:type="dxa"/>
          </w:tcPr>
          <w:p w14:paraId="0C748165" w14:textId="212BEC81"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4050" w:type="dxa"/>
          </w:tcPr>
          <w:p w14:paraId="17F26B8D" w14:textId="738582BA"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организован</w:t>
            </w:r>
          </w:p>
          <w:p w14:paraId="63F4FD00" w14:textId="489AC456"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управленческие решения</w:t>
            </w:r>
          </w:p>
          <w:p w14:paraId="6C94B5CA" w14:textId="04F0762E" w:rsidR="00B712D5" w:rsidRPr="005523DB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D5" w:rsidRPr="005523DB" w14:paraId="41905D1E" w14:textId="77777777" w:rsidTr="00AA18AE">
        <w:tc>
          <w:tcPr>
            <w:tcW w:w="846" w:type="dxa"/>
          </w:tcPr>
          <w:p w14:paraId="319F3D9A" w14:textId="6643B9D6" w:rsidR="00B712D5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4972" w:type="dxa"/>
          </w:tcPr>
          <w:p w14:paraId="450B0327" w14:textId="006600D4"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4B34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14:paraId="5284D093" w14:textId="643A641C"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4C427656" w14:textId="2F1F6EA0" w:rsidR="00B712D5" w:rsidRPr="001E278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14:paraId="2CC2A067" w14:textId="63E3B9ED"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проведен. Приняты управленческие решения</w:t>
            </w:r>
          </w:p>
        </w:tc>
      </w:tr>
    </w:tbl>
    <w:p w14:paraId="7CADD335" w14:textId="77777777" w:rsidR="00B42AB3" w:rsidRPr="005E01B6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sectPr w:rsidR="00B42AB3" w:rsidRPr="005E01B6" w:rsidSect="005E0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B6"/>
    <w:rsid w:val="00055EBD"/>
    <w:rsid w:val="000974BE"/>
    <w:rsid w:val="001074C8"/>
    <w:rsid w:val="001218AF"/>
    <w:rsid w:val="00143BED"/>
    <w:rsid w:val="001454BA"/>
    <w:rsid w:val="001502F2"/>
    <w:rsid w:val="00155D15"/>
    <w:rsid w:val="00197A70"/>
    <w:rsid w:val="001E278D"/>
    <w:rsid w:val="001E2C3C"/>
    <w:rsid w:val="002568ED"/>
    <w:rsid w:val="00262B57"/>
    <w:rsid w:val="002817A3"/>
    <w:rsid w:val="002F4490"/>
    <w:rsid w:val="00315E0E"/>
    <w:rsid w:val="00322897"/>
    <w:rsid w:val="00323C27"/>
    <w:rsid w:val="0033377D"/>
    <w:rsid w:val="0035544B"/>
    <w:rsid w:val="003A3670"/>
    <w:rsid w:val="003C6B74"/>
    <w:rsid w:val="00404D95"/>
    <w:rsid w:val="00414991"/>
    <w:rsid w:val="00442469"/>
    <w:rsid w:val="004A521F"/>
    <w:rsid w:val="004B344D"/>
    <w:rsid w:val="004F1529"/>
    <w:rsid w:val="004F457A"/>
    <w:rsid w:val="00523E26"/>
    <w:rsid w:val="0054047E"/>
    <w:rsid w:val="005458C2"/>
    <w:rsid w:val="005523DB"/>
    <w:rsid w:val="00575208"/>
    <w:rsid w:val="0058012E"/>
    <w:rsid w:val="005A2273"/>
    <w:rsid w:val="005A4119"/>
    <w:rsid w:val="005E01B6"/>
    <w:rsid w:val="00634B7D"/>
    <w:rsid w:val="0065387E"/>
    <w:rsid w:val="006A2F29"/>
    <w:rsid w:val="006C0683"/>
    <w:rsid w:val="006E604E"/>
    <w:rsid w:val="006F6E3D"/>
    <w:rsid w:val="00717DC4"/>
    <w:rsid w:val="0076227F"/>
    <w:rsid w:val="00770C9D"/>
    <w:rsid w:val="007B2732"/>
    <w:rsid w:val="007F5964"/>
    <w:rsid w:val="00872D1F"/>
    <w:rsid w:val="008F3041"/>
    <w:rsid w:val="00931C25"/>
    <w:rsid w:val="0095187C"/>
    <w:rsid w:val="009538C7"/>
    <w:rsid w:val="0097428F"/>
    <w:rsid w:val="00A0052F"/>
    <w:rsid w:val="00A6218D"/>
    <w:rsid w:val="00AA18AE"/>
    <w:rsid w:val="00B42AB3"/>
    <w:rsid w:val="00B47780"/>
    <w:rsid w:val="00B60726"/>
    <w:rsid w:val="00B712D5"/>
    <w:rsid w:val="00BD73F5"/>
    <w:rsid w:val="00BF5E78"/>
    <w:rsid w:val="00C86614"/>
    <w:rsid w:val="00C9060C"/>
    <w:rsid w:val="00CC5E82"/>
    <w:rsid w:val="00CD0FE9"/>
    <w:rsid w:val="00CE5691"/>
    <w:rsid w:val="00D10664"/>
    <w:rsid w:val="00D62BF0"/>
    <w:rsid w:val="00D717C8"/>
    <w:rsid w:val="00DC3256"/>
    <w:rsid w:val="00DD7AF5"/>
    <w:rsid w:val="00EB417E"/>
    <w:rsid w:val="00ED0C11"/>
    <w:rsid w:val="00F81CC0"/>
    <w:rsid w:val="00F91A83"/>
    <w:rsid w:val="00F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CE61"/>
  <w15:docId w15:val="{9FB70550-3D95-4564-9A4E-78D6A52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.pf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C133D-D33D-4587-8F53-BC30E180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Пиленкова Ирина Николаевна</cp:lastModifiedBy>
  <cp:revision>13</cp:revision>
  <dcterms:created xsi:type="dcterms:W3CDTF">2022-05-19T11:33:00Z</dcterms:created>
  <dcterms:modified xsi:type="dcterms:W3CDTF">2022-05-23T09:59:00Z</dcterms:modified>
</cp:coreProperties>
</file>