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BD76D2" w:rsidRDefault="00BD76D2" w:rsidP="00A71DC8">
      <w:pPr>
        <w:spacing w:after="0"/>
        <w:ind w:firstLine="709"/>
        <w:jc w:val="right"/>
      </w:pPr>
      <w:bookmarkStart w:id="0" w:name="_GoBack"/>
      <w:bookmarkEnd w:id="0"/>
      <w:r>
        <w:t>Петрова Светлана Владимировна</w:t>
      </w:r>
    </w:p>
    <w:p w:rsidR="00A0368B" w:rsidRPr="00305040" w:rsidRDefault="00791870" w:rsidP="00A71DC8">
      <w:pPr>
        <w:spacing w:after="0"/>
        <w:ind w:firstLine="709"/>
        <w:jc w:val="center"/>
        <w:rPr>
          <w:b/>
        </w:rPr>
      </w:pPr>
      <w:r>
        <w:rPr>
          <w:b/>
        </w:rPr>
        <w:t xml:space="preserve">Организация </w:t>
      </w:r>
      <w:proofErr w:type="spellStart"/>
      <w:r w:rsidR="00861678">
        <w:rPr>
          <w:b/>
        </w:rPr>
        <w:t>п</w:t>
      </w:r>
      <w:r w:rsidR="00A0368B">
        <w:rPr>
          <w:b/>
        </w:rPr>
        <w:t>рофориентационн</w:t>
      </w:r>
      <w:r w:rsidR="00861678">
        <w:rPr>
          <w:b/>
        </w:rPr>
        <w:t>ой</w:t>
      </w:r>
      <w:proofErr w:type="spellEnd"/>
      <w:r w:rsidR="00315918">
        <w:rPr>
          <w:b/>
        </w:rPr>
        <w:t xml:space="preserve"> </w:t>
      </w:r>
      <w:r w:rsidR="00A0368B">
        <w:rPr>
          <w:b/>
        </w:rPr>
        <w:t>работ</w:t>
      </w:r>
      <w:r>
        <w:rPr>
          <w:b/>
        </w:rPr>
        <w:t xml:space="preserve">ы </w:t>
      </w:r>
      <w:r w:rsidR="00E76A94">
        <w:rPr>
          <w:b/>
        </w:rPr>
        <w:t>с детьми, имеющими ограниченные возможности здоровья</w:t>
      </w:r>
    </w:p>
    <w:p w:rsidR="00791870" w:rsidRPr="00A71DC8" w:rsidRDefault="00791870" w:rsidP="00A71DC8">
      <w:pPr>
        <w:spacing w:after="0"/>
        <w:ind w:firstLine="709"/>
        <w:jc w:val="both"/>
      </w:pPr>
      <w:proofErr w:type="spellStart"/>
      <w:r w:rsidRPr="00A71DC8">
        <w:t>Пр</w:t>
      </w:r>
      <w:r w:rsidR="00DD1D42">
        <w:t>офориентационная</w:t>
      </w:r>
      <w:proofErr w:type="spellEnd"/>
      <w:r w:rsidR="00DD1D42">
        <w:t xml:space="preserve"> работа в школе –</w:t>
      </w:r>
      <w:r w:rsidRPr="00A71DC8">
        <w:t xml:space="preserve"> это система мероприятий, способствующих профессионально</w:t>
      </w:r>
      <w:r w:rsidR="00E93D3C">
        <w:t>му самоопределению личности</w:t>
      </w:r>
      <w:r w:rsidR="00DD1D42">
        <w:t>, умеющей</w:t>
      </w:r>
      <w:r w:rsidRPr="00A71DC8">
        <w:t xml:space="preserve"> с наибольшей пользой для себя и общества применить свои склонности и способности.</w:t>
      </w:r>
    </w:p>
    <w:p w:rsidR="00791870" w:rsidRPr="00A71DC8" w:rsidRDefault="00791870" w:rsidP="00A71DC8">
      <w:pPr>
        <w:spacing w:after="0"/>
        <w:ind w:firstLine="709"/>
        <w:jc w:val="both"/>
      </w:pPr>
      <w:r w:rsidRPr="00A71DC8">
        <w:t xml:space="preserve">В настоящее  время в школах увеличивается количество учащихся, имеющих особые образовательные потребности. </w:t>
      </w:r>
      <w:r w:rsidR="00DD6E95" w:rsidRPr="00A71DC8">
        <w:t xml:space="preserve">Такие дети могут обучаться как в </w:t>
      </w:r>
      <w:r w:rsidR="00DD6E95" w:rsidRPr="00E93D3C">
        <w:t>специальных,</w:t>
      </w:r>
      <w:r w:rsidR="00DD6E95" w:rsidRPr="00A71DC8">
        <w:t xml:space="preserve"> так и в общеобразовательных классах.</w:t>
      </w:r>
    </w:p>
    <w:p w:rsidR="00DD6E95" w:rsidRPr="00A71DC8" w:rsidRDefault="00791870" w:rsidP="00DD1D42">
      <w:pPr>
        <w:spacing w:after="0"/>
        <w:ind w:firstLine="709"/>
        <w:jc w:val="both"/>
      </w:pPr>
      <w:r w:rsidRPr="00A71DC8">
        <w:t>Даже при усло</w:t>
      </w:r>
      <w:r w:rsidR="00E93D3C">
        <w:t>вии получения</w:t>
      </w:r>
      <w:r w:rsidRPr="00A71DC8">
        <w:t xml:space="preserve"> помощи дети с ОВЗ продолжают испытывать затруднения в учебной и практической деятельности, обусловленные недостатками психологического и речевого развития, нарушениями регуляции поведения, снижением умственной работоспособности и продуктивности.</w:t>
      </w:r>
      <w:r w:rsidR="00DD1D42">
        <w:t xml:space="preserve"> Наряду с этим о</w:t>
      </w:r>
      <w:r w:rsidRPr="00A71DC8">
        <w:t xml:space="preserve">бучающиеся с ОВЗ демонстрируют завышенный уровень притязаний, наблюдаются трудности в процессе планирования жизненных перспектив. Все эти факторы оказывают влияние на </w:t>
      </w:r>
      <w:r w:rsidR="00DD6E95" w:rsidRPr="00A71DC8">
        <w:t xml:space="preserve">организацию </w:t>
      </w:r>
      <w:proofErr w:type="spellStart"/>
      <w:r w:rsidRPr="00A71DC8">
        <w:t>проф</w:t>
      </w:r>
      <w:r w:rsidR="00DD6E95" w:rsidRPr="00A71DC8">
        <w:t>ориентационной</w:t>
      </w:r>
      <w:proofErr w:type="spellEnd"/>
      <w:r w:rsidR="00DD6E95" w:rsidRPr="00A71DC8">
        <w:t xml:space="preserve"> работы в школе.</w:t>
      </w:r>
    </w:p>
    <w:p w:rsidR="00DD6E95" w:rsidRPr="00A71DC8" w:rsidRDefault="00DD6E95" w:rsidP="00A71DC8">
      <w:pPr>
        <w:spacing w:after="0"/>
        <w:ind w:firstLine="709"/>
        <w:jc w:val="both"/>
      </w:pPr>
      <w:r w:rsidRPr="00A71DC8">
        <w:t>Профессиональная ориентация в образовательной организации выстраивается как система, основанная на взаимосвязи ее компонентов: просвещ</w:t>
      </w:r>
      <w:r w:rsidR="00DD1D42">
        <w:t>ения, диагностики, консультации</w:t>
      </w:r>
      <w:proofErr w:type="gramStart"/>
      <w:r w:rsidR="00DD1D42">
        <w:t>.</w:t>
      </w:r>
      <w:proofErr w:type="gramEnd"/>
      <w:r w:rsidRPr="00A71DC8">
        <w:t xml:space="preserve"> </w:t>
      </w:r>
      <w:r w:rsidR="00DD1D42">
        <w:t>К</w:t>
      </w:r>
      <w:r w:rsidRPr="00A71DC8">
        <w:t xml:space="preserve">аждый из </w:t>
      </w:r>
      <w:r w:rsidR="00DD1D42">
        <w:t>компонентов</w:t>
      </w:r>
      <w:r w:rsidRPr="00A71DC8">
        <w:t xml:space="preserve"> обеспечивает решение определенных задач, связанных с профессиональным самоопределением личности [</w:t>
      </w:r>
      <w:r w:rsidR="00A71DC8" w:rsidRPr="00A71DC8">
        <w:t>3</w:t>
      </w:r>
      <w:r w:rsidRPr="00A71DC8">
        <w:t>]</w:t>
      </w:r>
      <w:r w:rsidR="008A676F" w:rsidRPr="00A71DC8">
        <w:t>.</w:t>
      </w:r>
    </w:p>
    <w:p w:rsidR="00865BD1" w:rsidRPr="00A71DC8" w:rsidRDefault="00865BD1" w:rsidP="00A71DC8">
      <w:pPr>
        <w:spacing w:after="0"/>
        <w:ind w:firstLine="709"/>
        <w:jc w:val="both"/>
      </w:pPr>
      <w:r w:rsidRPr="00A71DC8">
        <w:t>Вопросы выбора профессии начинают инте</w:t>
      </w:r>
      <w:r w:rsidR="00DD1D42">
        <w:t>ресовать старшего подростка (14–</w:t>
      </w:r>
      <w:r w:rsidRPr="00A71DC8">
        <w:t>16 лет), ког</w:t>
      </w:r>
      <w:r w:rsidR="00E93D3C">
        <w:t xml:space="preserve">да он задумывается </w:t>
      </w:r>
      <w:r w:rsidR="00DD1D42">
        <w:t>о</w:t>
      </w:r>
      <w:r w:rsidRPr="00A71DC8">
        <w:t xml:space="preserve"> выборе специальности, учебного заведения, в котором он будет её осваивать. Но основа профессионального самоопределения должна закладываться задолго до подросткового возраста.</w:t>
      </w:r>
    </w:p>
    <w:p w:rsidR="008A676F" w:rsidRPr="00A71DC8" w:rsidRDefault="008A676F" w:rsidP="00A71DC8">
      <w:pPr>
        <w:spacing w:after="0"/>
        <w:ind w:firstLine="709"/>
        <w:jc w:val="both"/>
      </w:pPr>
      <w:r w:rsidRPr="00DD1D42">
        <w:t xml:space="preserve">Целью </w:t>
      </w:r>
      <w:proofErr w:type="spellStart"/>
      <w:r w:rsidRPr="00DD1D42">
        <w:t>профориентационной</w:t>
      </w:r>
      <w:proofErr w:type="spellEnd"/>
      <w:r w:rsidRPr="00DD1D42">
        <w:t xml:space="preserve"> работы</w:t>
      </w:r>
      <w:r w:rsidRPr="00A71DC8">
        <w:t xml:space="preserve"> в школе является оказание психолого-педагогической помощи и поддержки обучающимся в выборе профессии, профиля обучения и</w:t>
      </w:r>
      <w:r w:rsidR="00DD1D42">
        <w:t xml:space="preserve"> путей дальнейшего образования.</w:t>
      </w:r>
    </w:p>
    <w:p w:rsidR="002B0DCB" w:rsidRPr="00A71DC8" w:rsidRDefault="002B0DCB" w:rsidP="00A71DC8">
      <w:pPr>
        <w:spacing w:after="0"/>
        <w:ind w:firstLine="709"/>
        <w:jc w:val="both"/>
      </w:pPr>
      <w:r w:rsidRPr="00DD1D42">
        <w:t xml:space="preserve">Задачи </w:t>
      </w:r>
      <w:proofErr w:type="spellStart"/>
      <w:r w:rsidRPr="00A71DC8">
        <w:t>профориентационной</w:t>
      </w:r>
      <w:proofErr w:type="spellEnd"/>
      <w:r w:rsidRPr="00A71DC8">
        <w:t xml:space="preserve"> работы меняются на каждой ступени образования.</w:t>
      </w:r>
    </w:p>
    <w:p w:rsidR="008A676F" w:rsidRPr="00A71DC8" w:rsidRDefault="008A676F" w:rsidP="00A71DC8">
      <w:pPr>
        <w:spacing w:after="0"/>
        <w:ind w:firstLine="709"/>
        <w:jc w:val="both"/>
        <w:rPr>
          <w:b/>
          <w:i/>
        </w:rPr>
      </w:pPr>
      <w:r w:rsidRPr="00DD1D42">
        <w:rPr>
          <w:i/>
        </w:rPr>
        <w:t xml:space="preserve">В начальной школе </w:t>
      </w:r>
      <w:r w:rsidRPr="00DD1D42">
        <w:t xml:space="preserve">на первый план выходит </w:t>
      </w:r>
      <w:r w:rsidRPr="00A71DC8">
        <w:t>формирование у младших школьников ценностного отношения к труду, понимание его рол</w:t>
      </w:r>
      <w:r w:rsidR="00DD1D42">
        <w:t>и в жизни человека и в обществе.</w:t>
      </w:r>
    </w:p>
    <w:p w:rsidR="008A676F" w:rsidRPr="00DD1D42" w:rsidRDefault="008A676F" w:rsidP="00DD1D42">
      <w:pPr>
        <w:spacing w:after="0"/>
        <w:ind w:firstLine="709"/>
        <w:jc w:val="both"/>
        <w:rPr>
          <w:i/>
        </w:rPr>
      </w:pPr>
      <w:r w:rsidRPr="00DD1D42">
        <w:rPr>
          <w:i/>
        </w:rPr>
        <w:t xml:space="preserve">В </w:t>
      </w:r>
      <w:r w:rsidR="00DD1D42" w:rsidRPr="00DD1D42">
        <w:rPr>
          <w:i/>
        </w:rPr>
        <w:t>5–9-х</w:t>
      </w:r>
      <w:r w:rsidR="00DD1D42">
        <w:rPr>
          <w:i/>
        </w:rPr>
        <w:t xml:space="preserve"> классах</w:t>
      </w:r>
      <w:r w:rsidR="00DD1D42">
        <w:t xml:space="preserve"> важно</w:t>
      </w:r>
      <w:r w:rsidRPr="00A71DC8">
        <w:t xml:space="preserve"> разви</w:t>
      </w:r>
      <w:r w:rsidR="00DD1D42">
        <w:t>вать</w:t>
      </w:r>
      <w:r w:rsidRPr="00A71DC8">
        <w:t xml:space="preserve"> у школьников </w:t>
      </w:r>
      <w:r w:rsidR="00DD1D42">
        <w:t>интерес</w:t>
      </w:r>
      <w:r w:rsidRPr="00A71DC8">
        <w:t xml:space="preserve"> к профессиональной деятельности;</w:t>
      </w:r>
      <w:r w:rsidR="00DD1D42">
        <w:t xml:space="preserve"> создавать условия для приобретения</w:t>
      </w:r>
      <w:r w:rsidRPr="00A71DC8">
        <w:t xml:space="preserve"> первоначального опыта в различных сферах социально-профессиональной практики. Этому способствует выполнение учащимися профессиональных </w:t>
      </w:r>
      <w:r w:rsidRPr="00A71DC8">
        <w:lastRenderedPageBreak/>
        <w:t>проб, которые позволяют соотнести свои индивидуальные возможности с требова</w:t>
      </w:r>
      <w:r w:rsidR="00E93D3C">
        <w:t>ниями, предъявляемыми трудовой</w:t>
      </w:r>
      <w:r w:rsidR="00DD1D42">
        <w:t xml:space="preserve"> деятельностью к человеку </w:t>
      </w:r>
      <w:r w:rsidR="00BD76D2" w:rsidRPr="00A71DC8">
        <w:t>[</w:t>
      </w:r>
      <w:r w:rsidR="00A71DC8" w:rsidRPr="00A71DC8">
        <w:t>1</w:t>
      </w:r>
      <w:r w:rsidR="00BD76D2" w:rsidRPr="00A71DC8">
        <w:t>].</w:t>
      </w:r>
    </w:p>
    <w:p w:rsidR="008A676F" w:rsidRPr="00A71DC8" w:rsidRDefault="002B0DCB" w:rsidP="00A71DC8">
      <w:pPr>
        <w:spacing w:after="0"/>
        <w:ind w:firstLine="709"/>
        <w:jc w:val="both"/>
        <w:rPr>
          <w:b/>
          <w:i/>
        </w:rPr>
      </w:pPr>
      <w:r w:rsidRPr="00DD1D42">
        <w:rPr>
          <w:i/>
        </w:rPr>
        <w:t>В старшей школе</w:t>
      </w:r>
      <w:r w:rsidRPr="009D6D18">
        <w:t xml:space="preserve"> </w:t>
      </w:r>
      <w:r w:rsidRPr="00A71DC8">
        <w:t>главной задачей становится</w:t>
      </w:r>
      <w:r w:rsidRPr="009D6D18">
        <w:t xml:space="preserve"> </w:t>
      </w:r>
      <w:r w:rsidR="008A676F" w:rsidRPr="00A71DC8">
        <w:t>формирование образовательного запроса, соответствующего интересам и способностям, ценностным ориентациям</w:t>
      </w:r>
      <w:r w:rsidRPr="00A71DC8">
        <w:t>.</w:t>
      </w:r>
    </w:p>
    <w:p w:rsidR="00865BD1" w:rsidRPr="00A71DC8" w:rsidRDefault="008A676F" w:rsidP="00A71DC8">
      <w:pPr>
        <w:spacing w:after="0"/>
        <w:ind w:firstLine="709"/>
        <w:jc w:val="both"/>
      </w:pPr>
      <w:proofErr w:type="spellStart"/>
      <w:r w:rsidRPr="00A71DC8">
        <w:t>Профориентационная</w:t>
      </w:r>
      <w:proofErr w:type="spellEnd"/>
      <w:r w:rsidRPr="00A71DC8">
        <w:t xml:space="preserve"> работа реализуется через учебно-воспитательный процесс</w:t>
      </w:r>
      <w:r w:rsidR="00865BD1" w:rsidRPr="00A71DC8">
        <w:t xml:space="preserve"> (уроки, классные часы, факультативные занятия, курсы по выбору) </w:t>
      </w:r>
      <w:r w:rsidRPr="00A71DC8">
        <w:t xml:space="preserve">и внешкольную работу </w:t>
      </w:r>
      <w:r w:rsidR="00865BD1" w:rsidRPr="00A71DC8">
        <w:t>(участие в олимпиадах, экскурсиях, профессиональных пробах)</w:t>
      </w:r>
      <w:r w:rsidRPr="00A71DC8">
        <w:t>.</w:t>
      </w:r>
    </w:p>
    <w:p w:rsidR="00865BD1" w:rsidRPr="00A71DC8" w:rsidRDefault="009D6D18" w:rsidP="00A71DC8">
      <w:pPr>
        <w:spacing w:after="0"/>
        <w:ind w:firstLine="709"/>
        <w:jc w:val="both"/>
      </w:pPr>
      <w:r>
        <w:t>Н</w:t>
      </w:r>
      <w:r w:rsidRPr="00A71DC8">
        <w:t>а занятиях</w:t>
      </w:r>
      <w:r w:rsidRPr="00A71DC8">
        <w:t xml:space="preserve"> </w:t>
      </w:r>
      <w:r>
        <w:t>с особенными</w:t>
      </w:r>
      <w:r w:rsidR="00865BD1" w:rsidRPr="00A71DC8">
        <w:t xml:space="preserve"> </w:t>
      </w:r>
      <w:r>
        <w:t>детьми</w:t>
      </w:r>
      <w:r w:rsidR="00865BD1" w:rsidRPr="00A71DC8">
        <w:t xml:space="preserve"> </w:t>
      </w:r>
      <w:r>
        <w:t xml:space="preserve">необходимо </w:t>
      </w:r>
      <w:r>
        <w:t>использовать</w:t>
      </w:r>
      <w:r w:rsidR="00865BD1" w:rsidRPr="00A71DC8">
        <w:t xml:space="preserve">, кроме традиционных методов обучения, </w:t>
      </w:r>
      <w:r>
        <w:t>деловые игры, инсценировки; включать</w:t>
      </w:r>
      <w:r w:rsidR="00FC7FED" w:rsidRPr="00A71DC8">
        <w:t xml:space="preserve"> мультимедийные презентации, видеофрагменты [</w:t>
      </w:r>
      <w:r w:rsidR="00A71DC8" w:rsidRPr="00A71DC8">
        <w:t>1</w:t>
      </w:r>
      <w:r w:rsidR="00FC7FED" w:rsidRPr="00A71DC8">
        <w:t>].</w:t>
      </w:r>
    </w:p>
    <w:p w:rsidR="002B0DCB" w:rsidRPr="00A71DC8" w:rsidRDefault="008A676F" w:rsidP="009D6D18">
      <w:pPr>
        <w:spacing w:after="0"/>
        <w:ind w:firstLine="709"/>
        <w:jc w:val="both"/>
      </w:pPr>
      <w:r w:rsidRPr="00A71DC8">
        <w:t>В</w:t>
      </w:r>
      <w:r w:rsidR="002B0DCB" w:rsidRPr="00A71DC8">
        <w:t>ажно обеспечить эффективное взаимодействие</w:t>
      </w:r>
      <w:r w:rsidR="00FC7FED" w:rsidRPr="00A71DC8">
        <w:t xml:space="preserve"> педагогов для достижения цели </w:t>
      </w:r>
      <w:proofErr w:type="spellStart"/>
      <w:r w:rsidR="00FC7FED" w:rsidRPr="00A71DC8">
        <w:t>профориентационной</w:t>
      </w:r>
      <w:proofErr w:type="spellEnd"/>
      <w:r w:rsidR="00FC7FED" w:rsidRPr="00A71DC8">
        <w:t xml:space="preserve"> работы.</w:t>
      </w:r>
      <w:r w:rsidR="009D6D18">
        <w:t xml:space="preserve"> </w:t>
      </w:r>
      <w:r w:rsidRPr="00A71DC8">
        <w:t xml:space="preserve">Координирует данное направление деятельности заместитель директора по учебной работе, в </w:t>
      </w:r>
      <w:r w:rsidR="009D6D18">
        <w:t>задачи</w:t>
      </w:r>
      <w:r w:rsidRPr="00A71DC8">
        <w:t xml:space="preserve"> которого входят:</w:t>
      </w:r>
      <w:r w:rsidR="009D6D18">
        <w:t xml:space="preserve"> 1) </w:t>
      </w:r>
      <w:r w:rsidRPr="00A71DC8">
        <w:t>выработка стратегии взаимодействия субъектов, ответственных за педагогическую поддержку самоопределения школьников;</w:t>
      </w:r>
      <w:r w:rsidR="009D6D18">
        <w:t xml:space="preserve"> 2) </w:t>
      </w:r>
      <w:r w:rsidRPr="00A71DC8">
        <w:t>планирование работы педагогического коллектива по формированию готовности учащихся к профессиональному самоопределению;</w:t>
      </w:r>
      <w:r w:rsidR="009D6D18">
        <w:t xml:space="preserve"> 3) </w:t>
      </w:r>
      <w:r w:rsidRPr="00A71DC8">
        <w:t>осуществление анализа и коррекции деятельности педагогического коллектива по данному направлению</w:t>
      </w:r>
      <w:r w:rsidR="002B0DCB" w:rsidRPr="00A71DC8">
        <w:t>.</w:t>
      </w:r>
    </w:p>
    <w:p w:rsidR="008A676F" w:rsidRPr="00A71DC8" w:rsidRDefault="009D6D18" w:rsidP="009D6D18">
      <w:pPr>
        <w:spacing w:after="0"/>
        <w:ind w:firstLine="709"/>
        <w:jc w:val="both"/>
      </w:pPr>
      <w:r>
        <w:t>Классный руководитель</w:t>
      </w:r>
      <w:r w:rsidR="008A676F" w:rsidRPr="00A71DC8">
        <w:t xml:space="preserve"> организует индивидуальные и групповые </w:t>
      </w:r>
      <w:proofErr w:type="spellStart"/>
      <w:r w:rsidR="008A676F" w:rsidRPr="00A71DC8">
        <w:t>профориентац</w:t>
      </w:r>
      <w:r>
        <w:t>ионные</w:t>
      </w:r>
      <w:proofErr w:type="spellEnd"/>
      <w:r>
        <w:t xml:space="preserve"> беседы, дискуссии, игры;</w:t>
      </w:r>
      <w:r w:rsidR="008A676F" w:rsidRPr="00A71DC8">
        <w:t xml:space="preserve"> организует встречи с представителями различных профессий; помогает </w:t>
      </w:r>
      <w:proofErr w:type="gramStart"/>
      <w:r w:rsidR="008A676F" w:rsidRPr="00A71DC8">
        <w:t>обучающимся</w:t>
      </w:r>
      <w:proofErr w:type="gramEnd"/>
      <w:r w:rsidR="008A676F" w:rsidRPr="00A71DC8">
        <w:t xml:space="preserve">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достижений; организует тематические и комплексные экскурсии учащихся на предприятия; проводит родительские собрания по проблеме формирования готовности учащихся к профессиональному самоопределению</w:t>
      </w:r>
      <w:r w:rsidR="00BD76D2" w:rsidRPr="00A71DC8">
        <w:t>.</w:t>
      </w:r>
    </w:p>
    <w:p w:rsidR="008A676F" w:rsidRPr="00A71DC8" w:rsidRDefault="009D6D18" w:rsidP="009D6D18">
      <w:pPr>
        <w:spacing w:after="0"/>
        <w:ind w:firstLine="709"/>
        <w:jc w:val="both"/>
      </w:pPr>
      <w:r>
        <w:t>Учителя-предметники</w:t>
      </w:r>
      <w:r w:rsidR="008A676F" w:rsidRPr="00A71DC8">
        <w:t xml:space="preserve"> обеспечивают </w:t>
      </w:r>
      <w:proofErr w:type="spellStart"/>
      <w:r w:rsidR="008A676F" w:rsidRPr="00A71DC8">
        <w:t>профориентационную</w:t>
      </w:r>
      <w:proofErr w:type="spellEnd"/>
      <w:r w:rsidR="008A676F" w:rsidRPr="00A71DC8">
        <w:t xml:space="preserve"> направленность уроков, формируют у учащихся </w:t>
      </w:r>
      <w:proofErr w:type="spellStart"/>
      <w:r w:rsidR="008A676F" w:rsidRPr="00A71DC8">
        <w:t>общетрудовые</w:t>
      </w:r>
      <w:proofErr w:type="spellEnd"/>
      <w:r w:rsidR="008A676F" w:rsidRPr="00A71DC8">
        <w:t>, профессионально важные навыки; адаптируют учебные программы в зависимости от осо</w:t>
      </w:r>
      <w:r w:rsidR="00FC7FED" w:rsidRPr="00A71DC8">
        <w:t>бенностей учащихся.</w:t>
      </w:r>
    </w:p>
    <w:p w:rsidR="008A676F" w:rsidRPr="00A71DC8" w:rsidRDefault="002B0DCB" w:rsidP="00305040">
      <w:pPr>
        <w:spacing w:after="0"/>
        <w:ind w:firstLine="709"/>
        <w:jc w:val="both"/>
      </w:pPr>
      <w:proofErr w:type="gramStart"/>
      <w:r w:rsidRPr="00A71DC8">
        <w:t xml:space="preserve">В функции </w:t>
      </w:r>
      <w:r w:rsidR="008A676F" w:rsidRPr="00A71DC8">
        <w:t>педагог</w:t>
      </w:r>
      <w:r w:rsidRPr="00A71DC8">
        <w:t>а</w:t>
      </w:r>
      <w:r w:rsidR="008A676F" w:rsidRPr="00A71DC8">
        <w:t>-психолог</w:t>
      </w:r>
      <w:r w:rsidRPr="00A71DC8">
        <w:t>а входит</w:t>
      </w:r>
      <w:r w:rsidR="008A676F" w:rsidRPr="00A71DC8">
        <w:t xml:space="preserve"> изучение профессиональных интересов и склонностей учащихся; мониторинг </w:t>
      </w:r>
      <w:r w:rsidR="009D6D18">
        <w:t>(</w:t>
      </w:r>
      <w:r w:rsidR="009D6D18" w:rsidRPr="00A71DC8">
        <w:t>через анкетирование учащихся и их родителей</w:t>
      </w:r>
      <w:r w:rsidR="009D6D18">
        <w:t>)</w:t>
      </w:r>
      <w:r w:rsidR="009D6D18" w:rsidRPr="00A71DC8">
        <w:t xml:space="preserve"> </w:t>
      </w:r>
      <w:r w:rsidR="008A676F" w:rsidRPr="00A71DC8">
        <w:t xml:space="preserve">готовности учащегося к профессиональному самоопределению; проведение занятий по профориентации учащихся; психологическое просвещение для родителей и педагогов на тему выбора профессии детьми; </w:t>
      </w:r>
      <w:r w:rsidRPr="00A71DC8">
        <w:t>психологическое</w:t>
      </w:r>
      <w:r w:rsidR="008A676F" w:rsidRPr="00A71DC8">
        <w:t xml:space="preserve"> консульт</w:t>
      </w:r>
      <w:r w:rsidRPr="00A71DC8">
        <w:t>ирование</w:t>
      </w:r>
      <w:r w:rsidR="008A676F" w:rsidRPr="00A71DC8">
        <w:t xml:space="preserve"> с учётом возрастных </w:t>
      </w:r>
      <w:r w:rsidR="008A676F" w:rsidRPr="00A71DC8">
        <w:lastRenderedPageBreak/>
        <w:t>особенностей учащихся; оказ</w:t>
      </w:r>
      <w:r w:rsidRPr="00A71DC8">
        <w:t>ание</w:t>
      </w:r>
      <w:r w:rsidR="008A676F" w:rsidRPr="00A71DC8">
        <w:t xml:space="preserve"> помощ</w:t>
      </w:r>
      <w:r w:rsidRPr="00A71DC8">
        <w:t>и</w:t>
      </w:r>
      <w:r w:rsidR="008A676F" w:rsidRPr="00A71DC8">
        <w:t xml:space="preserve"> классному руководителю в анализе и оценке интересов и склонностей учащ</w:t>
      </w:r>
      <w:r w:rsidR="00305040">
        <w:t>ихся </w:t>
      </w:r>
      <w:r w:rsidR="00FC7FED" w:rsidRPr="00A71DC8">
        <w:t>[</w:t>
      </w:r>
      <w:r w:rsidR="00A71DC8" w:rsidRPr="00A71DC8">
        <w:t>2</w:t>
      </w:r>
      <w:r w:rsidR="00FC7FED" w:rsidRPr="00A71DC8">
        <w:t>].</w:t>
      </w:r>
      <w:proofErr w:type="gramEnd"/>
    </w:p>
    <w:p w:rsidR="00A71DC8" w:rsidRPr="00A71DC8" w:rsidRDefault="00A71DC8" w:rsidP="00A71DC8">
      <w:pPr>
        <w:spacing w:after="0"/>
        <w:ind w:firstLine="709"/>
        <w:jc w:val="both"/>
      </w:pPr>
      <w:r w:rsidRPr="00A71DC8">
        <w:t xml:space="preserve">В инклюзивной школе </w:t>
      </w:r>
      <w:proofErr w:type="spellStart"/>
      <w:r w:rsidR="00E93D3C">
        <w:t>профориентационная</w:t>
      </w:r>
      <w:proofErr w:type="spellEnd"/>
      <w:r w:rsidR="00E93D3C">
        <w:t xml:space="preserve"> работа основывается</w:t>
      </w:r>
      <w:r w:rsidRPr="00A71DC8">
        <w:t xml:space="preserve"> на принцип</w:t>
      </w:r>
      <w:r w:rsidR="00E93D3C">
        <w:t>е системности, а также учитывает</w:t>
      </w:r>
      <w:r w:rsidRPr="00A71DC8">
        <w:t xml:space="preserve"> индивидуальные особенности учащихся. Грамотно построенная система </w:t>
      </w:r>
      <w:proofErr w:type="spellStart"/>
      <w:r w:rsidRPr="00A71DC8">
        <w:t>профориентационной</w:t>
      </w:r>
      <w:proofErr w:type="spellEnd"/>
      <w:r w:rsidRPr="00A71DC8">
        <w:t xml:space="preserve"> работы способствует формированию в сознании школьников разнообразных представлений о мире труда и профессий, воспитывает у них бережное отношение к результатам труда, а также понимание значимости труда специалистов для жизни и развития общества.</w:t>
      </w:r>
    </w:p>
    <w:p w:rsidR="00BD76D2" w:rsidRPr="00BD76D2" w:rsidRDefault="00BD76D2" w:rsidP="00A71DC8">
      <w:pPr>
        <w:spacing w:after="0"/>
        <w:ind w:firstLine="709"/>
        <w:jc w:val="both"/>
        <w:rPr>
          <w:sz w:val="24"/>
        </w:rPr>
      </w:pPr>
    </w:p>
    <w:p w:rsidR="00A0368B" w:rsidRDefault="00A0368B" w:rsidP="00A71DC8">
      <w:pPr>
        <w:spacing w:after="0"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BD76D2" w:rsidRDefault="00A71DC8" w:rsidP="00A71DC8">
      <w:pPr>
        <w:spacing w:after="0"/>
        <w:ind w:firstLine="709"/>
        <w:jc w:val="both"/>
      </w:pPr>
      <w:r>
        <w:t xml:space="preserve">1. </w:t>
      </w:r>
      <w:proofErr w:type="spellStart"/>
      <w:r w:rsidR="00305040">
        <w:t>Зволейко</w:t>
      </w:r>
      <w:proofErr w:type="spellEnd"/>
      <w:r w:rsidR="00305040">
        <w:t> </w:t>
      </w:r>
      <w:r w:rsidR="00BD76D2">
        <w:t>Е.</w:t>
      </w:r>
      <w:r w:rsidR="00305040">
        <w:t> </w:t>
      </w:r>
      <w:r w:rsidR="00BD76D2">
        <w:t xml:space="preserve">В. Организация </w:t>
      </w:r>
      <w:proofErr w:type="spellStart"/>
      <w:r w:rsidR="00BD76D2">
        <w:t>профориентационной</w:t>
      </w:r>
      <w:proofErr w:type="spellEnd"/>
      <w:r w:rsidR="00BD76D2">
        <w:t xml:space="preserve"> работы с </w:t>
      </w:r>
      <w:proofErr w:type="gramStart"/>
      <w:r w:rsidR="00BD76D2">
        <w:t>обучающимися</w:t>
      </w:r>
      <w:proofErr w:type="gramEnd"/>
      <w:r w:rsidR="00BD76D2">
        <w:t xml:space="preserve">, имеющими ограниченные возможности здоровья, в старшей школе и учреждении профессионального образования // Ученые записки </w:t>
      </w:r>
      <w:proofErr w:type="spellStart"/>
      <w:r w:rsidR="00BD76D2">
        <w:t>ЗабГУ</w:t>
      </w:r>
      <w:proofErr w:type="spellEnd"/>
      <w:r w:rsidR="00BD76D2">
        <w:t>. Сер. Педагог</w:t>
      </w:r>
      <w:r w:rsidR="00305040">
        <w:t>ика. Психология. Т. 11, № 2. С. </w:t>
      </w:r>
      <w:r w:rsidR="00BD76D2">
        <w:t>14</w:t>
      </w:r>
      <w:r w:rsidR="00305040">
        <w:t>3–</w:t>
      </w:r>
      <w:r w:rsidR="00BD76D2">
        <w:t>149.</w:t>
      </w:r>
    </w:p>
    <w:p w:rsidR="00BD76D2" w:rsidRDefault="00A71DC8" w:rsidP="00A71DC8">
      <w:pPr>
        <w:spacing w:after="0"/>
        <w:ind w:firstLine="709"/>
        <w:jc w:val="both"/>
      </w:pPr>
      <w:r>
        <w:t xml:space="preserve">2. </w:t>
      </w:r>
      <w:r w:rsidR="00BD76D2" w:rsidRPr="00BD76D2">
        <w:t xml:space="preserve">Организация </w:t>
      </w:r>
      <w:proofErr w:type="spellStart"/>
      <w:r w:rsidR="00BD76D2" w:rsidRPr="00BD76D2">
        <w:t>профориентационной</w:t>
      </w:r>
      <w:proofErr w:type="spellEnd"/>
      <w:r w:rsidR="00BD76D2" w:rsidRPr="00BD76D2">
        <w:t xml:space="preserve"> работы </w:t>
      </w:r>
      <w:r w:rsidR="00305040">
        <w:t>в школе: Методическое пособие.</w:t>
      </w:r>
      <w:r w:rsidR="00BD76D2" w:rsidRPr="00BD76D2">
        <w:t xml:space="preserve"> Нижневартовск: Изд-</w:t>
      </w:r>
      <w:r w:rsidR="00305040">
        <w:t xml:space="preserve">во </w:t>
      </w:r>
      <w:proofErr w:type="spellStart"/>
      <w:r w:rsidR="00305040">
        <w:t>Нижневарт</w:t>
      </w:r>
      <w:proofErr w:type="spellEnd"/>
      <w:r w:rsidR="00305040">
        <w:t>. гос. ун-та, 2013.</w:t>
      </w:r>
    </w:p>
    <w:p w:rsidR="006B2412" w:rsidRDefault="00A71DC8" w:rsidP="00A71DC8">
      <w:pPr>
        <w:spacing w:after="0"/>
        <w:ind w:firstLine="709"/>
        <w:jc w:val="both"/>
      </w:pPr>
      <w:r>
        <w:t xml:space="preserve">3. </w:t>
      </w:r>
      <w:r w:rsidR="00305040">
        <w:t>Панина </w:t>
      </w:r>
      <w:r w:rsidR="00DD6E95">
        <w:t>С.</w:t>
      </w:r>
      <w:r w:rsidR="00305040">
        <w:t> </w:t>
      </w:r>
      <w:r w:rsidR="008A676F">
        <w:t>В</w:t>
      </w:r>
      <w:r w:rsidR="00DD6E95">
        <w:t xml:space="preserve">. </w:t>
      </w:r>
      <w:r w:rsidR="008A676F">
        <w:t xml:space="preserve">Управление </w:t>
      </w:r>
      <w:proofErr w:type="spellStart"/>
      <w:r w:rsidR="008A676F">
        <w:t>профориентационной</w:t>
      </w:r>
      <w:proofErr w:type="spellEnd"/>
      <w:r w:rsidR="008A676F">
        <w:t xml:space="preserve"> работой в общеобразовательной организац</w:t>
      </w:r>
      <w:r w:rsidR="00305040">
        <w:t>ии в условиях ФГОС </w:t>
      </w:r>
      <w:r w:rsidR="008A676F">
        <w:t>// Пед</w:t>
      </w:r>
      <w:r w:rsidR="00305040">
        <w:t>агогические науки. 2017. № 1. С. 147–</w:t>
      </w:r>
      <w:r w:rsidR="008A676F">
        <w:t>151.</w:t>
      </w:r>
    </w:p>
    <w:sectPr w:rsidR="006B2412" w:rsidSect="00A036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4BA"/>
    <w:multiLevelType w:val="hybridMultilevel"/>
    <w:tmpl w:val="A176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0"/>
    <w:rsid w:val="00096D1E"/>
    <w:rsid w:val="000F0B4C"/>
    <w:rsid w:val="00113675"/>
    <w:rsid w:val="00245EA0"/>
    <w:rsid w:val="002B0DCB"/>
    <w:rsid w:val="00305040"/>
    <w:rsid w:val="00315918"/>
    <w:rsid w:val="00667F67"/>
    <w:rsid w:val="006B2412"/>
    <w:rsid w:val="007028AC"/>
    <w:rsid w:val="00791870"/>
    <w:rsid w:val="00861678"/>
    <w:rsid w:val="00865BD1"/>
    <w:rsid w:val="008A676F"/>
    <w:rsid w:val="009D6D18"/>
    <w:rsid w:val="00A0368B"/>
    <w:rsid w:val="00A71DC8"/>
    <w:rsid w:val="00BD76D2"/>
    <w:rsid w:val="00D351C5"/>
    <w:rsid w:val="00DB5055"/>
    <w:rsid w:val="00DD1D42"/>
    <w:rsid w:val="00DD6E95"/>
    <w:rsid w:val="00DF2350"/>
    <w:rsid w:val="00E53738"/>
    <w:rsid w:val="00E76A94"/>
    <w:rsid w:val="00E93D3C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8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676F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8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676F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Любовь Гусева</cp:lastModifiedBy>
  <cp:revision>9</cp:revision>
  <dcterms:created xsi:type="dcterms:W3CDTF">2022-05-12T11:00:00Z</dcterms:created>
  <dcterms:modified xsi:type="dcterms:W3CDTF">2022-05-16T19:38:00Z</dcterms:modified>
</cp:coreProperties>
</file>